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9"/>
        <w:jc w:val="both"/>
        <w:rPr>
          <w:rFonts w:ascii="Times New Roman" w:hAnsi="Times New Roman" w:cs="Times New Roman"/>
          <w:lang w:val="ru-RU"/>
        </w:rPr>
      </w:pPr>
      <w:r>
        <w:rPr>
          <w:rFonts w:ascii="Times New Roman" w:hAnsi="Times New Roman" w:cs="Times New Roman"/>
          <w:lang w:val="ru-RU"/>
        </w:rPr>
      </w:r>
      <w:r>
        <w:rPr>
          <w:rFonts w:ascii="Times New Roman" w:hAnsi="Times New Roman" w:cs="Times New Roman"/>
          <w:lang w:val="ru-RU"/>
        </w:rPr>
      </w:r>
    </w:p>
    <w:p>
      <w:pPr>
        <w:pStyle w:val="949"/>
        <w:jc w:val="both"/>
        <w:rPr>
          <w:rFonts w:ascii="Times New Roman" w:hAnsi="Times New Roman" w:cs="Times New Roman"/>
        </w:rPr>
      </w:pPr>
      <w:r>
        <w:rPr>
          <w:rFonts w:ascii="Times New Roman" w:hAnsi="Times New Roman" w:cs="Times New Roman"/>
        </w:rPr>
        <w:t xml:space="preserve">Republican Unitary Enterprise "National Exhibition Center "</w:t>
      </w:r>
      <w:r>
        <w:rPr>
          <w:rFonts w:ascii="Times New Roman" w:hAnsi="Times New Roman" w:cs="Times New Roman"/>
        </w:rPr>
        <w:t xml:space="preserve">BelExpo</w:t>
      </w:r>
      <w:r>
        <w:rPr>
          <w:rFonts w:ascii="Times New Roman" w:hAnsi="Times New Roman" w:cs="Times New Roman"/>
        </w:rPr>
        <w:t xml:space="preserve">", hereinafter referred to as the </w:t>
      </w:r>
      <w:r>
        <w:rPr>
          <w:rFonts w:ascii="Times New Roman" w:hAnsi="Times New Roman" w:cs="Times New Roman"/>
        </w:rPr>
        <w:t xml:space="preserve">Organiser</w:t>
      </w:r>
      <w:r>
        <w:rPr>
          <w:rFonts w:ascii="Times New Roman" w:hAnsi="Times New Roman" w:cs="Times New Roman"/>
        </w:rPr>
        <w:t xml:space="preserve">, represented by the Deputy Director for Exhibition Activities, Victoria Nikolaevna Agafonova, acting on the basis of Power of Attorney No.16 dated 02/06/2025, on the one hand, and _____</w:t>
      </w:r>
      <w:r>
        <w:rPr>
          <w:rFonts w:ascii="Times New Roman" w:hAnsi="Times New Roman" w:cs="Times New Roman"/>
        </w:rPr>
        <w:t xml:space="preserve">___________________________, hereinafter referred to as the Exhibitor, represented by _____________________________________________, acting on the basis of _______________________, on the other hand, have concluded this Exhibitor Contract in the following:</w:t>
      </w:r>
      <w:r>
        <w:rPr>
          <w:rFonts w:ascii="Times New Roman" w:hAnsi="Times New Roman" w:cs="Times New Roman"/>
        </w:rPr>
      </w:r>
    </w:p>
    <w:p>
      <w:pPr>
        <w:pStyle w:val="949"/>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rPr>
          <w:sz w:val="22"/>
          <w:szCs w:val="22"/>
          <w:lang w:val="en-US" w:eastAsia="en-US"/>
        </w:rPr>
      </w:pPr>
      <w:r>
        <w:rPr>
          <w:b/>
          <w:bCs/>
          <w:color w:val="000000"/>
          <w:lang w:val="en-US" w:eastAsia="en-US"/>
        </w:rPr>
        <w:t xml:space="preserve">1.  </w:t>
      </w:r>
      <w:r>
        <w:rPr>
          <w:b/>
          <w:bCs/>
          <w:color w:val="000000"/>
          <w:sz w:val="22"/>
          <w:szCs w:val="22"/>
          <w:lang w:val="en-US" w:eastAsia="en-US"/>
        </w:rPr>
        <w:t xml:space="preserve">SUBJECT OF THE CONTRACT</w:t>
      </w:r>
      <w:r>
        <w:rPr>
          <w:sz w:val="22"/>
          <w:szCs w:val="22"/>
          <w:lang w:val="en-US" w:eastAsia="en-US"/>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undertakes to take part and timely pay for the services according to the Exhibitor Contract, and the </w:t>
      </w:r>
      <w:r>
        <w:rPr>
          <w:rFonts w:ascii="Times New Roman" w:hAnsi="Times New Roman" w:cs="Times New Roman"/>
        </w:rPr>
        <w:t xml:space="preserve">Organiser</w:t>
      </w:r>
      <w:r>
        <w:rPr>
          <w:rFonts w:ascii="Times New Roman" w:hAnsi="Times New Roman" w:cs="Times New Roman"/>
        </w:rPr>
        <w:t xml:space="preserve"> undertakes to organize the Exhibitor's participation in </w:t>
      </w:r>
      <w:r>
        <w:rPr>
          <w:rFonts w:ascii="Times New Roman" w:hAnsi="Times New Roman" w:cs="Times New Roman"/>
          <w:b/>
          <w:bCs/>
        </w:rPr>
        <w:t xml:space="preserve">50th </w:t>
      </w:r>
      <w:r>
        <w:rPr>
          <w:rFonts w:ascii="Times New Roman" w:hAnsi="Times New Roman" w:cs="Times New Roman"/>
          <w:b/>
          <w:bCs/>
        </w:rPr>
        <w:t xml:space="preserve"> </w:t>
      </w:r>
      <w:r>
        <w:rPr>
          <w:rFonts w:ascii="Times New Roman" w:hAnsi="Times New Roman" w:cs="Times New Roman"/>
          <w:b/>
          <w:bCs/>
        </w:rPr>
        <w:t xml:space="preserve">INTERNATIONAL EXHIBITION</w:t>
      </w:r>
      <w:r>
        <w:rPr>
          <w:rFonts w:ascii="Times New Roman" w:hAnsi="Times New Roman" w:cs="Times New Roman"/>
          <w:b/>
          <w:bCs/>
        </w:rPr>
        <w:t xml:space="preserve">-FAIR FOR THE WHOLESALE OF LIGHT INDUSTRY </w:t>
      </w:r>
      <w:r>
        <w:rPr>
          <w:rFonts w:ascii="Times New Roman" w:hAnsi="Times New Roman" w:cs="Times New Roman"/>
          <w:b/>
          <w:bCs/>
        </w:rPr>
        <w:t xml:space="preserve">«</w:t>
      </w:r>
      <w:r>
        <w:rPr>
          <w:rFonts w:ascii="Times New Roman" w:hAnsi="Times New Roman" w:cs="Times New Roman"/>
          <w:b/>
          <w:bCs/>
        </w:rPr>
        <w:t xml:space="preserve">BTI-2026</w:t>
      </w:r>
      <w:r>
        <w:rPr>
          <w:rFonts w:ascii="Times New Roman" w:hAnsi="Times New Roman" w:cs="Times New Roman"/>
          <w:b/>
          <w:bCs/>
        </w:rPr>
        <w:t xml:space="preserve">»</w:t>
      </w:r>
      <w:r>
        <w:rPr>
          <w:rFonts w:ascii="Times New Roman" w:hAnsi="Times New Roman" w:cs="Times New Roman"/>
          <w:b/>
        </w:rPr>
        <w:t xml:space="preserve"> (</w:t>
      </w:r>
      <w:hyperlink r:id="rId13" w:tooltip="https://context.reverso.net/%D0%BF%D0%B5%D1%80%D0%B5%D0%B2%D0%BE%D0%B4/%D0%B0%D0%BD%D0%B3%D0%BB%D0%B8%D0%B9%D1%81%D0%BA%D0%B8%D0%B9-%D1%80%D1%83%D1%81%D1%81%D0%BA%D0%B8%D0%B9/hereinafter+referred+to+as+the" w:history="1">
        <w:r>
          <w:rPr>
            <w:rStyle w:val="950"/>
            <w:rFonts w:ascii="Times New Roman" w:hAnsi="Times New Roman" w:cs="Times New Roman"/>
            <w:b/>
            <w:color w:val="auto"/>
            <w:u w:val="none"/>
          </w:rPr>
          <w:t xml:space="preserve">hereinafter referred to as the</w:t>
        </w:r>
      </w:hyperlink>
      <w:r>
        <w:rPr>
          <w:rFonts w:ascii="Times New Roman" w:hAnsi="Times New Roman" w:cs="Times New Roman"/>
          <w:b/>
        </w:rPr>
        <w:t xml:space="preserve"> </w:t>
      </w:r>
      <w:r>
        <w:rPr>
          <w:rFonts w:ascii="Times New Roman" w:hAnsi="Times New Roman" w:cs="Times New Roman"/>
          <w:b/>
        </w:rPr>
        <w:t xml:space="preserve">«</w:t>
      </w:r>
      <w:r>
        <w:rPr>
          <w:rFonts w:ascii="Times New Roman" w:hAnsi="Times New Roman" w:cs="Times New Roman"/>
          <w:b/>
        </w:rPr>
        <w:t xml:space="preserve">Exhibition</w:t>
      </w:r>
      <w:r>
        <w:rPr>
          <w:rFonts w:ascii="Times New Roman" w:hAnsi="Times New Roman" w:cs="Times New Roman"/>
          <w:b/>
        </w:rPr>
        <w:t xml:space="preserve">»</w:t>
      </w:r>
      <w:r>
        <w:rPr>
          <w:rFonts w:ascii="Times New Roman" w:hAnsi="Times New Roman" w:cs="Times New Roman"/>
          <w:b/>
        </w:rPr>
        <w:t xml:space="preserve">).</w:t>
      </w:r>
      <w:r>
        <w:rPr>
          <w:rFonts w:ascii="Times New Roman" w:hAnsi="Times New Roman" w:cs="Times New Roman"/>
        </w:rPr>
      </w:r>
    </w:p>
    <w:p>
      <w:pPr>
        <w:pStyle w:val="958"/>
        <w:numPr>
          <w:ilvl w:val="1"/>
          <w:numId w:val="6"/>
        </w:numPr>
        <w:ind w:left="0" w:firstLine="0"/>
        <w:jc w:val="both"/>
        <w:keepNext/>
        <w:rPr>
          <w:rFonts w:eastAsiaTheme="minorHAnsi"/>
          <w:sz w:val="22"/>
          <w:szCs w:val="22"/>
          <w:lang w:val="en-US" w:eastAsia="en-US"/>
        </w:rPr>
        <w:outlineLvl w:val="2"/>
      </w:pPr>
      <w:r>
        <w:rPr>
          <w:rFonts w:eastAsiaTheme="minorHAnsi"/>
          <w:sz w:val="22"/>
          <w:szCs w:val="22"/>
          <w:lang w:val="en-US" w:eastAsia="en-US"/>
        </w:rPr>
        <w:t xml:space="preserve">Exhibition opening hours: installation of the exhibition:  </w:t>
      </w:r>
      <w:r>
        <w:rPr>
          <w:rFonts w:eastAsiaTheme="minorHAnsi"/>
          <w:sz w:val="22"/>
          <w:szCs w:val="22"/>
          <w:lang w:val="en-US" w:eastAsia="en-US"/>
        </w:rPr>
        <w:t xml:space="preserve">October </w:t>
      </w:r>
      <w:r>
        <w:rPr>
          <w:rFonts w:eastAsiaTheme="minorHAnsi"/>
          <w:sz w:val="22"/>
          <w:szCs w:val="22"/>
          <w:lang w:val="en-US" w:eastAsia="en-US"/>
        </w:rPr>
        <w:t xml:space="preserve">1</w:t>
      </w:r>
      <w:r>
        <w:rPr>
          <w:rFonts w:eastAsiaTheme="minorHAnsi"/>
          <w:sz w:val="22"/>
          <w:szCs w:val="22"/>
          <w:lang w:val="en-US" w:eastAsia="en-US"/>
        </w:rPr>
        <w:t xml:space="preserve">5</w:t>
      </w:r>
      <w:r>
        <w:rPr>
          <w:rFonts w:eastAsiaTheme="minorHAnsi"/>
          <w:sz w:val="22"/>
          <w:szCs w:val="22"/>
          <w:lang w:val="en-US" w:eastAsia="en-US"/>
        </w:rPr>
        <w:t xml:space="preserve">-1</w:t>
      </w:r>
      <w:r>
        <w:rPr>
          <w:rFonts w:eastAsiaTheme="minorHAnsi"/>
          <w:sz w:val="22"/>
          <w:szCs w:val="22"/>
          <w:lang w:val="en-US" w:eastAsia="en-US"/>
        </w:rPr>
        <w:t xml:space="preserve">9</w:t>
      </w:r>
      <w:r>
        <w:rPr>
          <w:rFonts w:eastAsiaTheme="minorHAnsi"/>
          <w:sz w:val="22"/>
          <w:szCs w:val="22"/>
          <w:lang w:val="en-US" w:eastAsia="en-US"/>
        </w:rPr>
        <w:t xml:space="preserve">, 2026 from 9.00 a.m. to 20.00 p.m.; delivery of the exhibits: </w:t>
      </w:r>
      <w:r>
        <w:rPr>
          <w:rFonts w:eastAsiaTheme="minorHAnsi"/>
          <w:sz w:val="22"/>
          <w:szCs w:val="22"/>
          <w:lang w:val="en-US" w:eastAsia="en-US"/>
        </w:rPr>
        <w:t xml:space="preserve">October</w:t>
      </w:r>
      <w:r>
        <w:rPr>
          <w:rFonts w:eastAsiaTheme="minorHAnsi"/>
          <w:sz w:val="22"/>
          <w:szCs w:val="22"/>
          <w:lang w:val="en-US" w:eastAsia="en-US"/>
        </w:rPr>
        <w:t xml:space="preserve"> </w:t>
      </w:r>
      <w:r>
        <w:rPr>
          <w:rFonts w:eastAsiaTheme="minorHAnsi"/>
          <w:sz w:val="22"/>
          <w:szCs w:val="22"/>
          <w:lang w:val="en-US" w:eastAsia="en-US"/>
        </w:rPr>
        <w:t xml:space="preserve">20</w:t>
      </w:r>
      <w:r>
        <w:rPr>
          <w:rFonts w:eastAsiaTheme="minorHAnsi"/>
          <w:sz w:val="22"/>
          <w:szCs w:val="22"/>
          <w:lang w:val="en-US" w:eastAsia="en-US"/>
        </w:rPr>
        <w:t xml:space="preserve">, 2026 from 9.00 a.m. to 20.00 p.m.; exhibition operation: </w:t>
      </w:r>
      <w:r>
        <w:rPr>
          <w:rFonts w:eastAsiaTheme="minorHAnsi"/>
          <w:sz w:val="22"/>
          <w:szCs w:val="22"/>
          <w:lang w:val="en-US" w:eastAsia="en-US"/>
        </w:rPr>
        <w:t xml:space="preserve">October</w:t>
      </w:r>
      <w:r>
        <w:rPr>
          <w:rFonts w:eastAsiaTheme="minorHAnsi"/>
          <w:sz w:val="22"/>
          <w:szCs w:val="22"/>
          <w:lang w:val="en-US" w:eastAsia="en-US"/>
        </w:rPr>
        <w:t xml:space="preserve"> </w:t>
      </w:r>
      <w:r>
        <w:rPr>
          <w:rFonts w:eastAsiaTheme="minorHAnsi"/>
          <w:sz w:val="22"/>
          <w:szCs w:val="22"/>
          <w:lang w:val="en-US" w:eastAsia="en-US"/>
        </w:rPr>
        <w:t xml:space="preserve">21</w:t>
      </w:r>
      <w:r>
        <w:rPr>
          <w:rFonts w:eastAsiaTheme="minorHAnsi"/>
          <w:sz w:val="22"/>
          <w:szCs w:val="22"/>
          <w:lang w:val="en-US" w:eastAsia="en-US"/>
        </w:rPr>
        <w:t xml:space="preserve"> – </w:t>
      </w:r>
      <w:r>
        <w:rPr>
          <w:rFonts w:eastAsiaTheme="minorHAnsi"/>
          <w:sz w:val="22"/>
          <w:szCs w:val="22"/>
          <w:lang w:val="en-US" w:eastAsia="en-US"/>
        </w:rPr>
        <w:t xml:space="preserve">22</w:t>
      </w:r>
      <w:r>
        <w:rPr>
          <w:rFonts w:eastAsiaTheme="minorHAnsi"/>
          <w:sz w:val="22"/>
          <w:szCs w:val="22"/>
          <w:lang w:val="en-US" w:eastAsia="en-US"/>
        </w:rPr>
        <w:t xml:space="preserve">, 2026 from 10.00 a.m. to 18.00 p.m., </w:t>
      </w:r>
      <w:r>
        <w:rPr>
          <w:rFonts w:eastAsiaTheme="minorHAnsi"/>
          <w:sz w:val="22"/>
          <w:szCs w:val="22"/>
          <w:lang w:val="en-US" w:eastAsia="en-US"/>
        </w:rPr>
        <w:t xml:space="preserve">October</w:t>
      </w:r>
      <w:r>
        <w:rPr>
          <w:rFonts w:eastAsiaTheme="minorHAnsi"/>
          <w:sz w:val="22"/>
          <w:szCs w:val="22"/>
          <w:lang w:val="en-US" w:eastAsia="en-US"/>
        </w:rPr>
        <w:t xml:space="preserve"> </w:t>
      </w:r>
      <w:r>
        <w:rPr>
          <w:rFonts w:eastAsiaTheme="minorHAnsi"/>
          <w:sz w:val="22"/>
          <w:szCs w:val="22"/>
          <w:lang w:val="en-US" w:eastAsia="en-US"/>
        </w:rPr>
        <w:t xml:space="preserve">23</w:t>
      </w:r>
      <w:r>
        <w:rPr>
          <w:rFonts w:eastAsiaTheme="minorHAnsi"/>
          <w:sz w:val="22"/>
          <w:szCs w:val="22"/>
          <w:lang w:val="en-US" w:eastAsia="en-US"/>
        </w:rPr>
        <w:t xml:space="preserve">, 2026 from 10.00 a.m. to 16.00 p.m.; dismantling: </w:t>
      </w:r>
      <w:r>
        <w:rPr>
          <w:rFonts w:eastAsiaTheme="minorHAnsi"/>
          <w:sz w:val="22"/>
          <w:szCs w:val="22"/>
          <w:lang w:val="en-US" w:eastAsia="en-US"/>
        </w:rPr>
        <w:t xml:space="preserve">October</w:t>
      </w:r>
      <w:r>
        <w:rPr>
          <w:rFonts w:eastAsiaTheme="minorHAnsi"/>
          <w:sz w:val="22"/>
          <w:szCs w:val="22"/>
          <w:lang w:val="en-US" w:eastAsia="en-US"/>
        </w:rPr>
        <w:t xml:space="preserve"> </w:t>
      </w:r>
      <w:r>
        <w:rPr>
          <w:rFonts w:eastAsiaTheme="minorHAnsi"/>
          <w:sz w:val="22"/>
          <w:szCs w:val="22"/>
          <w:lang w:val="en-US" w:eastAsia="en-US"/>
        </w:rPr>
        <w:t xml:space="preserve">23</w:t>
      </w:r>
      <w:r>
        <w:rPr>
          <w:rFonts w:eastAsiaTheme="minorHAnsi"/>
          <w:sz w:val="22"/>
          <w:szCs w:val="22"/>
          <w:lang w:val="en-US" w:eastAsia="en-US"/>
        </w:rPr>
        <w:t xml:space="preserve">, 2026 from 16.00 a.m. to 22.00 p.m.</w:t>
      </w:r>
      <w:r>
        <w:rPr>
          <w:rFonts w:eastAsiaTheme="minorHAnsi"/>
          <w:sz w:val="22"/>
          <w:szCs w:val="22"/>
          <w:lang w:val="en-US" w:eastAsia="en-US"/>
        </w:rPr>
      </w:r>
    </w:p>
    <w:p>
      <w:pPr>
        <w:pStyle w:val="958"/>
        <w:numPr>
          <w:ilvl w:val="1"/>
          <w:numId w:val="6"/>
        </w:numPr>
        <w:ind w:left="0" w:firstLine="0"/>
        <w:jc w:val="both"/>
        <w:rPr>
          <w:rFonts w:eastAsiaTheme="minorHAnsi"/>
          <w:sz w:val="22"/>
          <w:szCs w:val="22"/>
          <w:lang w:val="en-US" w:eastAsia="en-US"/>
        </w:rPr>
      </w:pPr>
      <w:r>
        <w:rPr>
          <w:rFonts w:eastAsiaTheme="minorHAnsi"/>
          <w:sz w:val="22"/>
          <w:szCs w:val="22"/>
          <w:lang w:val="en-US" w:eastAsia="en-US"/>
        </w:rPr>
        <w:t xml:space="preserve">The Venue: Minsk International Exhibition Center, located at 24, </w:t>
      </w:r>
      <w:r>
        <w:rPr>
          <w:rFonts w:eastAsiaTheme="minorHAnsi"/>
          <w:sz w:val="22"/>
          <w:szCs w:val="22"/>
          <w:lang w:val="en-US" w:eastAsia="en-US"/>
        </w:rPr>
        <w:t xml:space="preserve">Pavliny</w:t>
      </w:r>
      <w:r>
        <w:rPr>
          <w:rFonts w:eastAsiaTheme="minorHAnsi"/>
          <w:sz w:val="22"/>
          <w:szCs w:val="22"/>
          <w:lang w:val="en-US" w:eastAsia="en-US"/>
        </w:rPr>
        <w:t xml:space="preserve"> </w:t>
      </w:r>
      <w:r>
        <w:rPr>
          <w:rFonts w:eastAsiaTheme="minorHAnsi"/>
          <w:sz w:val="22"/>
          <w:szCs w:val="22"/>
          <w:lang w:val="en-US" w:eastAsia="en-US"/>
        </w:rPr>
        <w:t xml:space="preserve">Medyolki</w:t>
      </w:r>
      <w:r>
        <w:rPr>
          <w:rFonts w:eastAsiaTheme="minorHAnsi"/>
          <w:sz w:val="22"/>
          <w:szCs w:val="22"/>
          <w:lang w:val="en-US" w:eastAsia="en-US"/>
        </w:rPr>
        <w:t xml:space="preserve">, Minsk city, Republic of Belarus.</w:t>
      </w:r>
      <w:r>
        <w:rPr>
          <w:rFonts w:eastAsiaTheme="minorHAnsi"/>
          <w:sz w:val="22"/>
          <w:szCs w:val="22"/>
          <w:lang w:val="en-US" w:eastAsia="en-US"/>
        </w:rPr>
      </w:r>
    </w:p>
    <w:p>
      <w:pPr>
        <w:pStyle w:val="958"/>
        <w:numPr>
          <w:ilvl w:val="1"/>
          <w:numId w:val="6"/>
        </w:numPr>
        <w:ind w:left="0" w:firstLine="0"/>
        <w:jc w:val="both"/>
        <w:rPr>
          <w:sz w:val="22"/>
          <w:szCs w:val="22"/>
          <w:lang w:val="en-US"/>
        </w:rPr>
      </w:pPr>
      <w:r>
        <w:rPr>
          <w:sz w:val="22"/>
          <w:szCs w:val="22"/>
          <w:lang w:val="en-US"/>
        </w:rPr>
        <w:t xml:space="preserve">The list of services provided under the Exhibitor Contract is determined by Applications sent to the </w:t>
      </w:r>
      <w:r>
        <w:rPr>
          <w:sz w:val="22"/>
          <w:szCs w:val="22"/>
          <w:lang w:val="en-US"/>
        </w:rPr>
        <w:t xml:space="preserve">Organiser's</w:t>
      </w:r>
      <w:r>
        <w:rPr>
          <w:sz w:val="22"/>
          <w:szCs w:val="22"/>
          <w:lang w:val="en-US"/>
        </w:rPr>
        <w:t xml:space="preserve"> e-mail address </w:t>
      </w:r>
      <w:hyperlink r:id="rId14" w:tooltip="mailto:sav@belexpo.by" w:history="1">
        <w:r>
          <w:rPr>
            <w:rStyle w:val="950"/>
            <w:sz w:val="22"/>
            <w:szCs w:val="22"/>
            <w:lang w:val="en-US"/>
          </w:rPr>
          <w:t xml:space="preserve">sav@belexpo.by</w:t>
        </w:r>
      </w:hyperlink>
      <w:r>
        <w:rPr>
          <w:sz w:val="22"/>
          <w:szCs w:val="22"/>
          <w:lang w:val="en-US"/>
        </w:rPr>
        <w:t xml:space="preserve">, and the Invoice, which are an integral part of the Exhibitor Contract.</w:t>
      </w:r>
      <w:r>
        <w:rPr>
          <w:sz w:val="22"/>
          <w:szCs w:val="22"/>
          <w:lang w:val="en-US"/>
        </w:rPr>
      </w:r>
    </w:p>
    <w:p>
      <w:pPr>
        <w:pStyle w:val="958"/>
        <w:numPr>
          <w:ilvl w:val="1"/>
          <w:numId w:val="6"/>
        </w:numPr>
        <w:ind w:left="0" w:firstLine="0"/>
        <w:jc w:val="both"/>
        <w:rPr>
          <w:sz w:val="22"/>
          <w:szCs w:val="22"/>
          <w:lang w:val="en-US"/>
        </w:rPr>
      </w:pPr>
      <w:r>
        <w:rPr>
          <w:sz w:val="22"/>
          <w:szCs w:val="22"/>
          <w:lang w:val="en-US"/>
        </w:rPr>
        <w:t xml:space="preserve">An integral part of the Exhibitor Contract is the Exhibitor’s Guide of the Exhibition</w:t>
      </w:r>
      <w:r>
        <w:rPr>
          <w:rFonts w:ascii="Verdana" w:hAnsi="Verdana"/>
          <w:color w:val="000000"/>
          <w:sz w:val="22"/>
          <w:szCs w:val="22"/>
          <w:shd w:val="clear" w:color="auto" w:fill="ffffff"/>
          <w:lang w:val="en-US"/>
        </w:rPr>
        <w:t xml:space="preserve"> </w:t>
      </w:r>
      <w:r>
        <w:rPr>
          <w:b/>
          <w:bCs/>
          <w:lang w:val="en-US"/>
        </w:rPr>
        <w:t xml:space="preserve">«</w:t>
      </w:r>
      <w:r>
        <w:rPr>
          <w:b/>
          <w:bCs/>
          <w:lang w:val="en-US"/>
        </w:rPr>
        <w:t xml:space="preserve">BTI-2026</w:t>
      </w:r>
      <w:r>
        <w:rPr>
          <w:b/>
          <w:bCs/>
          <w:lang w:val="en-US"/>
        </w:rPr>
        <w:t xml:space="preserve">»</w:t>
      </w:r>
      <w:r>
        <w:rPr>
          <w:sz w:val="22"/>
          <w:szCs w:val="22"/>
          <w:lang w:val="en-US"/>
        </w:rPr>
        <w:t xml:space="preserve"> (hereinafter referred to as the Exhibitor’s Guide), which applies to the Exhibitor Contract in the part not regulated by the Exhibitor Contract. </w:t>
      </w:r>
      <w:r>
        <w:rPr>
          <w:sz w:val="22"/>
          <w:szCs w:val="22"/>
          <w:highlight w:val="white"/>
          <w:lang w:val="en-US"/>
        </w:rPr>
        <w:t xml:space="preserve">The Exhibitor’s Guide is posted and available for review on the official website of the Exhibition </w:t>
      </w:r>
      <w:hyperlink r:id="rId15" w:tooltip="http://www.bti.by" w:history="1">
        <w:r>
          <w:rPr>
            <w:rStyle w:val="950"/>
            <w:rFonts w:eastAsia="Arial"/>
            <w:sz w:val="22"/>
            <w:szCs w:val="22"/>
            <w:lang w:val="en-US"/>
          </w:rPr>
          <w:t xml:space="preserve">www.bti.by</w:t>
        </w:r>
      </w:hyperlink>
      <w:r>
        <w:rPr>
          <w:sz w:val="22"/>
          <w:szCs w:val="22"/>
          <w:highlight w:val="white"/>
          <w:lang w:val="en-US"/>
        </w:rPr>
        <w:t xml:space="preserve">. </w:t>
      </w:r>
      <w:r>
        <w:rPr>
          <w:sz w:val="22"/>
          <w:szCs w:val="22"/>
          <w:lang w:val="en-US"/>
        </w:rPr>
        <w:t xml:space="preserve">By si</w:t>
      </w:r>
      <w:r>
        <w:rPr>
          <w:sz w:val="22"/>
          <w:szCs w:val="22"/>
          <w:lang w:val="en-US"/>
        </w:rPr>
        <w:t xml:space="preserve">gning the Exhibitor Contract, the Exhibitor confirms that he is aware of the Exhibitor’s Guide and agrees with it. In case of contradictions between the Exhibitor Contract and the Exhibitor’s Guide, the provisions of the Exhibitor Contract take precedence.</w:t>
      </w:r>
      <w:r>
        <w:rPr>
          <w:sz w:val="22"/>
          <w:szCs w:val="22"/>
          <w:lang w:val="en-US"/>
        </w:rPr>
      </w:r>
    </w:p>
    <w:p>
      <w:pPr>
        <w:pStyle w:val="949"/>
        <w:numPr>
          <w:ilvl w:val="0"/>
          <w:numId w:val="6"/>
        </w:numPr>
        <w:ind w:left="0" w:firstLine="0"/>
        <w:jc w:val="both"/>
        <w:rPr>
          <w:rFonts w:ascii="Times New Roman" w:hAnsi="Times New Roman" w:cs="Times New Roman"/>
          <w:b/>
        </w:rPr>
      </w:pPr>
      <w:r>
        <w:rPr>
          <w:rFonts w:ascii="Times New Roman" w:hAnsi="Times New Roman" w:cs="Times New Roman"/>
          <w:b/>
        </w:rPr>
        <w:t xml:space="preserve">COST OF SERVICES AND PAYMENT PROCEDURE</w:t>
      </w:r>
      <w:r>
        <w:rPr>
          <w:rFonts w:ascii="Times New Roman" w:hAnsi="Times New Roman" w:cs="Times New Roman"/>
          <w:b/>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cost of participation in the Exhibition is Contractual and is determined in accordance with the Invoice, which is its integral part. The final cost of participation is determined by the Act of the Provided Services.</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Payment under the Exhibitor Con</w:t>
      </w:r>
      <w:r>
        <w:rPr>
          <w:rFonts w:ascii="Times New Roman" w:hAnsi="Times New Roman" w:cs="Times New Roman"/>
        </w:rPr>
        <w:t xml:space="preserve">tract is made no later than 10 banking days before the start of the installation of the Exhibition. The Exhibitor makes an advance payment in accordance with the Invoice in the form of an advance payment, in the amount of 100 (one hundred) percent, to the </w:t>
      </w:r>
      <w:r>
        <w:rPr>
          <w:rFonts w:ascii="Times New Roman" w:hAnsi="Times New Roman" w:cs="Times New Roman"/>
        </w:rPr>
        <w:t xml:space="preserve">Organiser's</w:t>
      </w:r>
      <w:r>
        <w:rPr>
          <w:rFonts w:ascii="Times New Roman" w:hAnsi="Times New Roman" w:cs="Times New Roman"/>
        </w:rPr>
        <w:t xml:space="preserve"> current account. The Exhibitor bears the costs of the bank transfer of funds.</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Non-residents of the </w:t>
      </w:r>
      <w:r>
        <w:rPr>
          <w:rStyle w:val="964"/>
          <w:rFonts w:ascii="Times New Roman" w:hAnsi="Times New Roman" w:cs="Times New Roman"/>
        </w:rPr>
        <w:t xml:space="preserve">Republic</w:t>
      </w:r>
      <w:r>
        <w:rPr>
          <w:rFonts w:ascii="Times New Roman" w:hAnsi="Times New Roman" w:cs="Times New Roman"/>
        </w:rPr>
        <w:t xml:space="preserve"> of </w:t>
      </w:r>
      <w:r>
        <w:rPr>
          <w:rStyle w:val="964"/>
          <w:rFonts w:ascii="Times New Roman" w:hAnsi="Times New Roman" w:cs="Times New Roman"/>
        </w:rPr>
        <w:t xml:space="preserve">Belarus</w:t>
      </w:r>
      <w:r>
        <w:rPr>
          <w:rFonts w:ascii="Times New Roman" w:hAnsi="Times New Roman" w:cs="Times New Roman"/>
        </w:rPr>
        <w:t xml:space="preserve"> </w:t>
      </w:r>
      <w:r>
        <w:rPr>
          <w:rStyle w:val="964"/>
          <w:rFonts w:ascii="Times New Roman" w:hAnsi="Times New Roman" w:cs="Times New Roman"/>
        </w:rPr>
        <w:t xml:space="preserve">make</w:t>
      </w:r>
      <w:r>
        <w:rPr>
          <w:rFonts w:ascii="Times New Roman" w:hAnsi="Times New Roman" w:cs="Times New Roman"/>
        </w:rPr>
        <w:t xml:space="preserve"> </w:t>
      </w:r>
      <w:r>
        <w:rPr>
          <w:rStyle w:val="964"/>
          <w:rFonts w:ascii="Times New Roman" w:hAnsi="Times New Roman" w:cs="Times New Roman"/>
        </w:rPr>
        <w:t xml:space="preserve">payments</w:t>
      </w:r>
      <w:r>
        <w:rPr>
          <w:rFonts w:ascii="Times New Roman" w:hAnsi="Times New Roman" w:cs="Times New Roman"/>
        </w:rPr>
        <w:t xml:space="preserve"> </w:t>
      </w:r>
      <w:r>
        <w:rPr>
          <w:rStyle w:val="964"/>
          <w:rFonts w:ascii="Times New Roman" w:hAnsi="Times New Roman" w:cs="Times New Roman"/>
        </w:rPr>
        <w:t xml:space="preserve">in</w:t>
      </w:r>
      <w:r>
        <w:rPr>
          <w:rFonts w:ascii="Times New Roman" w:hAnsi="Times New Roman" w:cs="Times New Roman"/>
        </w:rPr>
        <w:t xml:space="preserve"> </w:t>
      </w:r>
      <w:r>
        <w:rPr>
          <w:rStyle w:val="964"/>
          <w:rFonts w:ascii="Times New Roman" w:hAnsi="Times New Roman" w:cs="Times New Roman"/>
        </w:rPr>
        <w:t xml:space="preserve">euro</w:t>
      </w:r>
      <w:r>
        <w:rPr>
          <w:rFonts w:ascii="Times New Roman" w:hAnsi="Times New Roman" w:cs="Times New Roman"/>
        </w:rPr>
        <w:t xml:space="preserve"> </w:t>
      </w:r>
      <w:r>
        <w:rPr>
          <w:rStyle w:val="964"/>
          <w:rFonts w:ascii="Times New Roman" w:hAnsi="Times New Roman" w:cs="Times New Roman"/>
        </w:rPr>
        <w:t xml:space="preserve">at</w:t>
      </w:r>
      <w:r>
        <w:rPr>
          <w:rFonts w:ascii="Times New Roman" w:hAnsi="Times New Roman" w:cs="Times New Roman"/>
        </w:rPr>
        <w:t xml:space="preserve"> the exchange </w:t>
      </w:r>
      <w:r>
        <w:rPr>
          <w:rStyle w:val="964"/>
          <w:rFonts w:ascii="Times New Roman" w:hAnsi="Times New Roman" w:cs="Times New Roman"/>
        </w:rPr>
        <w:t xml:space="preserve">rate</w:t>
      </w:r>
      <w:r>
        <w:rPr>
          <w:rFonts w:ascii="Times New Roman" w:hAnsi="Times New Roman" w:cs="Times New Roman"/>
        </w:rPr>
        <w:t xml:space="preserve"> of the </w:t>
      </w:r>
      <w:r>
        <w:rPr>
          <w:rStyle w:val="964"/>
          <w:rFonts w:ascii="Times New Roman" w:hAnsi="Times New Roman" w:cs="Times New Roman"/>
        </w:rPr>
        <w:t xml:space="preserve">Belarusian</w:t>
      </w:r>
      <w:r>
        <w:rPr>
          <w:rFonts w:ascii="Times New Roman" w:hAnsi="Times New Roman" w:cs="Times New Roman"/>
        </w:rPr>
        <w:t xml:space="preserve"> </w:t>
      </w:r>
      <w:r>
        <w:rPr>
          <w:rStyle w:val="964"/>
          <w:rFonts w:ascii="Times New Roman" w:hAnsi="Times New Roman" w:cs="Times New Roman"/>
        </w:rPr>
        <w:t xml:space="preserve">ruble</w:t>
      </w:r>
      <w:r>
        <w:rPr>
          <w:rFonts w:ascii="Times New Roman" w:hAnsi="Times New Roman" w:cs="Times New Roman"/>
        </w:rPr>
        <w:t xml:space="preserve"> </w:t>
      </w:r>
      <w:r>
        <w:rPr>
          <w:rStyle w:val="964"/>
          <w:rFonts w:ascii="Times New Roman" w:hAnsi="Times New Roman" w:cs="Times New Roman"/>
        </w:rPr>
        <w:t xml:space="preserve">to</w:t>
      </w:r>
      <w:r>
        <w:rPr>
          <w:rFonts w:ascii="Times New Roman" w:hAnsi="Times New Roman" w:cs="Times New Roman"/>
        </w:rPr>
        <w:t xml:space="preserve"> the </w:t>
      </w:r>
      <w:r>
        <w:rPr>
          <w:rStyle w:val="964"/>
          <w:rFonts w:ascii="Times New Roman" w:hAnsi="Times New Roman" w:cs="Times New Roman"/>
        </w:rPr>
        <w:t xml:space="preserve">euro</w:t>
      </w:r>
      <w:r>
        <w:rPr>
          <w:rFonts w:ascii="Times New Roman" w:hAnsi="Times New Roman" w:cs="Times New Roman"/>
        </w:rPr>
        <w:t xml:space="preserve"> </w:t>
      </w:r>
      <w:r>
        <w:rPr>
          <w:rStyle w:val="964"/>
          <w:rFonts w:ascii="Times New Roman" w:hAnsi="Times New Roman" w:cs="Times New Roman"/>
        </w:rPr>
        <w:t xml:space="preserve">set</w:t>
      </w:r>
      <w:r>
        <w:rPr>
          <w:rFonts w:ascii="Times New Roman" w:hAnsi="Times New Roman" w:cs="Times New Roman"/>
        </w:rPr>
        <w:t xml:space="preserve"> by the </w:t>
      </w:r>
      <w:r>
        <w:rPr>
          <w:rStyle w:val="964"/>
          <w:rFonts w:ascii="Times New Roman" w:hAnsi="Times New Roman" w:cs="Times New Roman"/>
        </w:rPr>
        <w:t xml:space="preserve">National</w:t>
      </w:r>
      <w:r>
        <w:rPr>
          <w:rFonts w:ascii="Times New Roman" w:hAnsi="Times New Roman" w:cs="Times New Roman"/>
        </w:rPr>
        <w:t xml:space="preserve"> </w:t>
      </w:r>
      <w:r>
        <w:rPr>
          <w:rStyle w:val="964"/>
          <w:rFonts w:ascii="Times New Roman" w:hAnsi="Times New Roman" w:cs="Times New Roman"/>
        </w:rPr>
        <w:t xml:space="preserve">Bank</w:t>
      </w:r>
      <w:r>
        <w:rPr>
          <w:rFonts w:ascii="Times New Roman" w:hAnsi="Times New Roman" w:cs="Times New Roman"/>
        </w:rPr>
        <w:t xml:space="preserve"> of the </w:t>
      </w:r>
      <w:r>
        <w:rPr>
          <w:rStyle w:val="964"/>
          <w:rFonts w:ascii="Times New Roman" w:hAnsi="Times New Roman" w:cs="Times New Roman"/>
        </w:rPr>
        <w:t xml:space="preserve">Republic</w:t>
      </w:r>
      <w:r>
        <w:rPr>
          <w:rFonts w:ascii="Times New Roman" w:hAnsi="Times New Roman" w:cs="Times New Roman"/>
        </w:rPr>
        <w:t xml:space="preserve"> of </w:t>
      </w:r>
      <w:r>
        <w:rPr>
          <w:rStyle w:val="964"/>
          <w:rFonts w:ascii="Times New Roman" w:hAnsi="Times New Roman" w:cs="Times New Roman"/>
        </w:rPr>
        <w:t xml:space="preserve">Belarus</w:t>
      </w:r>
      <w:r>
        <w:rPr>
          <w:rFonts w:ascii="Times New Roman" w:hAnsi="Times New Roman" w:cs="Times New Roman"/>
        </w:rPr>
        <w:t xml:space="preserve"> </w:t>
      </w:r>
      <w:r>
        <w:rPr>
          <w:rStyle w:val="964"/>
          <w:rFonts w:ascii="Times New Roman" w:hAnsi="Times New Roman" w:cs="Times New Roman"/>
        </w:rPr>
        <w:t xml:space="preserve">on</w:t>
      </w:r>
      <w:r>
        <w:rPr>
          <w:rFonts w:ascii="Times New Roman" w:hAnsi="Times New Roman" w:cs="Times New Roman"/>
        </w:rPr>
        <w:t xml:space="preserve"> the </w:t>
      </w:r>
      <w:r>
        <w:rPr>
          <w:rStyle w:val="964"/>
          <w:rFonts w:ascii="Times New Roman" w:hAnsi="Times New Roman" w:cs="Times New Roman"/>
        </w:rPr>
        <w:t xml:space="preserve">day</w:t>
      </w:r>
      <w:r>
        <w:rPr>
          <w:rFonts w:ascii="Times New Roman" w:hAnsi="Times New Roman" w:cs="Times New Roman"/>
        </w:rPr>
        <w:t xml:space="preserve"> of </w:t>
      </w:r>
      <w:r>
        <w:rPr>
          <w:rStyle w:val="964"/>
          <w:rFonts w:ascii="Times New Roman" w:hAnsi="Times New Roman" w:cs="Times New Roman"/>
        </w:rPr>
        <w:t xml:space="preserve">payment</w:t>
      </w:r>
      <w:r>
        <w:rPr>
          <w:rFonts w:ascii="Times New Roman" w:hAnsi="Times New Roman" w:cs="Times New Roman"/>
        </w:rPr>
        <w:t xml:space="preserve"> </w:t>
      </w:r>
      <w:r>
        <w:rPr>
          <w:rStyle w:val="964"/>
          <w:rFonts w:ascii="Times New Roman" w:hAnsi="Times New Roman" w:cs="Times New Roman"/>
        </w:rPr>
        <w:t xml:space="preserve">(http://www.nbrb.by).</w:t>
      </w:r>
      <w:r>
        <w:rPr>
          <w:rFonts w:ascii="Times New Roman" w:hAnsi="Times New Roman" w:cs="Times New Roman"/>
        </w:rPr>
        <w:t xml:space="preserve"> </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In case of </w:t>
      </w:r>
      <w:r>
        <w:rPr>
          <w:rStyle w:val="965"/>
          <w:rFonts w:ascii="Times New Roman" w:hAnsi="Times New Roman" w:cs="Times New Roman"/>
        </w:rPr>
        <w:t xml:space="preserve">ordering</w:t>
      </w:r>
      <w:r>
        <w:rPr>
          <w:rFonts w:ascii="Times New Roman" w:hAnsi="Times New Roman" w:cs="Times New Roman"/>
        </w:rPr>
        <w:t xml:space="preserve"> </w:t>
      </w:r>
      <w:r>
        <w:rPr>
          <w:rStyle w:val="965"/>
          <w:rFonts w:ascii="Times New Roman" w:hAnsi="Times New Roman" w:cs="Times New Roman"/>
        </w:rPr>
        <w:t xml:space="preserve">additional</w:t>
      </w:r>
      <w:r>
        <w:rPr>
          <w:rFonts w:ascii="Times New Roman" w:hAnsi="Times New Roman" w:cs="Times New Roman"/>
        </w:rPr>
        <w:t xml:space="preserve"> </w:t>
      </w:r>
      <w:r>
        <w:rPr>
          <w:rStyle w:val="965"/>
          <w:rFonts w:ascii="Times New Roman" w:hAnsi="Times New Roman" w:cs="Times New Roman"/>
        </w:rPr>
        <w:t xml:space="preserve">services</w:t>
      </w:r>
      <w:r>
        <w:rPr>
          <w:rFonts w:ascii="Times New Roman" w:hAnsi="Times New Roman" w:cs="Times New Roman"/>
        </w:rPr>
        <w:t xml:space="preserve"> </w:t>
      </w:r>
      <w:r>
        <w:rPr>
          <w:rStyle w:val="965"/>
          <w:rFonts w:ascii="Times New Roman" w:hAnsi="Times New Roman" w:cs="Times New Roman"/>
        </w:rPr>
        <w:t xml:space="preserve">during</w:t>
      </w:r>
      <w:r>
        <w:rPr>
          <w:rFonts w:ascii="Times New Roman" w:hAnsi="Times New Roman" w:cs="Times New Roman"/>
        </w:rPr>
        <w:t xml:space="preserve"> </w:t>
      </w:r>
      <w:r>
        <w:rPr>
          <w:rStyle w:val="965"/>
          <w:rFonts w:ascii="Times New Roman" w:hAnsi="Times New Roman" w:cs="Times New Roman"/>
        </w:rPr>
        <w:t xml:space="preserve">the</w:t>
      </w:r>
      <w:r>
        <w:rPr>
          <w:rFonts w:ascii="Times New Roman" w:hAnsi="Times New Roman" w:cs="Times New Roman"/>
        </w:rPr>
        <w:t xml:space="preserve"> </w:t>
      </w:r>
      <w:r>
        <w:rPr>
          <w:rStyle w:val="965"/>
          <w:rFonts w:ascii="Times New Roman" w:hAnsi="Times New Roman" w:cs="Times New Roman"/>
        </w:rPr>
        <w:t xml:space="preserve">Exhibition,</w:t>
      </w:r>
      <w:r>
        <w:rPr>
          <w:rFonts w:ascii="Times New Roman" w:hAnsi="Times New Roman" w:cs="Times New Roman"/>
        </w:rPr>
        <w:t xml:space="preserve"> the </w:t>
      </w:r>
      <w:r>
        <w:rPr>
          <w:rStyle w:val="965"/>
          <w:rFonts w:ascii="Times New Roman" w:hAnsi="Times New Roman" w:cs="Times New Roman"/>
        </w:rPr>
        <w:t xml:space="preserve">final</w:t>
      </w:r>
      <w:r>
        <w:rPr>
          <w:rFonts w:ascii="Times New Roman" w:hAnsi="Times New Roman" w:cs="Times New Roman"/>
        </w:rPr>
        <w:t xml:space="preserve"> </w:t>
      </w:r>
      <w:r>
        <w:rPr>
          <w:rStyle w:val="965"/>
          <w:rFonts w:ascii="Times New Roman" w:hAnsi="Times New Roman" w:cs="Times New Roman"/>
        </w:rPr>
        <w:t xml:space="preserve">payment</w:t>
      </w:r>
      <w:r>
        <w:rPr>
          <w:rFonts w:ascii="Times New Roman" w:hAnsi="Times New Roman" w:cs="Times New Roman"/>
        </w:rPr>
        <w:t xml:space="preserve"> is </w:t>
      </w:r>
      <w:r>
        <w:rPr>
          <w:rStyle w:val="965"/>
          <w:rFonts w:ascii="Times New Roman" w:hAnsi="Times New Roman" w:cs="Times New Roman"/>
        </w:rPr>
        <w:t xml:space="preserve">made</w:t>
      </w:r>
      <w:r>
        <w:rPr>
          <w:rFonts w:ascii="Times New Roman" w:hAnsi="Times New Roman" w:cs="Times New Roman"/>
        </w:rPr>
        <w:t xml:space="preserve"> by the </w:t>
      </w:r>
      <w:r>
        <w:rPr>
          <w:rStyle w:val="965"/>
          <w:rFonts w:ascii="Times New Roman" w:hAnsi="Times New Roman" w:cs="Times New Roman"/>
        </w:rPr>
        <w:t xml:space="preserve">Exhibitor</w:t>
      </w:r>
      <w:r>
        <w:rPr>
          <w:rFonts w:ascii="Times New Roman" w:hAnsi="Times New Roman" w:cs="Times New Roman"/>
        </w:rPr>
        <w:t xml:space="preserve"> </w:t>
      </w:r>
      <w:r>
        <w:rPr>
          <w:rStyle w:val="965"/>
          <w:rFonts w:ascii="Times New Roman" w:hAnsi="Times New Roman" w:cs="Times New Roman"/>
        </w:rPr>
        <w:t xml:space="preserve">no</w:t>
      </w:r>
      <w:r>
        <w:rPr>
          <w:rFonts w:ascii="Times New Roman" w:hAnsi="Times New Roman" w:cs="Times New Roman"/>
        </w:rPr>
        <w:t xml:space="preserve"> </w:t>
      </w:r>
      <w:r>
        <w:rPr>
          <w:rStyle w:val="965"/>
          <w:rFonts w:ascii="Times New Roman" w:hAnsi="Times New Roman" w:cs="Times New Roman"/>
        </w:rPr>
        <w:t xml:space="preserve">later</w:t>
      </w:r>
      <w:r>
        <w:rPr>
          <w:rFonts w:ascii="Times New Roman" w:hAnsi="Times New Roman" w:cs="Times New Roman"/>
        </w:rPr>
        <w:t xml:space="preserve"> than the </w:t>
      </w:r>
      <w:r>
        <w:rPr>
          <w:rStyle w:val="965"/>
          <w:rFonts w:ascii="Times New Roman" w:hAnsi="Times New Roman" w:cs="Times New Roman"/>
        </w:rPr>
        <w:t xml:space="preserve">last</w:t>
      </w:r>
      <w:r>
        <w:rPr>
          <w:rFonts w:ascii="Times New Roman" w:hAnsi="Times New Roman" w:cs="Times New Roman"/>
        </w:rPr>
        <w:t xml:space="preserve"> </w:t>
      </w:r>
      <w:r>
        <w:rPr>
          <w:rStyle w:val="965"/>
          <w:rFonts w:ascii="Times New Roman" w:hAnsi="Times New Roman" w:cs="Times New Roman"/>
        </w:rPr>
        <w:t xml:space="preserve">day</w:t>
      </w:r>
      <w:r>
        <w:rPr>
          <w:rFonts w:ascii="Times New Roman" w:hAnsi="Times New Roman" w:cs="Times New Roman"/>
        </w:rPr>
        <w:t xml:space="preserve"> </w:t>
      </w:r>
      <w:r>
        <w:rPr>
          <w:rStyle w:val="965"/>
          <w:rFonts w:ascii="Times New Roman" w:hAnsi="Times New Roman" w:cs="Times New Roman"/>
        </w:rPr>
        <w:t xml:space="preserve">of</w:t>
      </w:r>
      <w:r>
        <w:rPr>
          <w:rFonts w:ascii="Times New Roman" w:hAnsi="Times New Roman" w:cs="Times New Roman"/>
        </w:rPr>
        <w:t xml:space="preserve"> the E</w:t>
      </w:r>
      <w:r>
        <w:rPr>
          <w:rStyle w:val="965"/>
          <w:rFonts w:ascii="Times New Roman" w:hAnsi="Times New Roman" w:cs="Times New Roman"/>
        </w:rPr>
        <w:t xml:space="preserve">xhibition</w:t>
      </w:r>
      <w:r>
        <w:rPr>
          <w:rFonts w:ascii="Times New Roman" w:hAnsi="Times New Roman" w:cs="Times New Roman"/>
        </w:rPr>
        <w:t xml:space="preserve"> </w:t>
      </w:r>
      <w:r>
        <w:rPr>
          <w:rStyle w:val="965"/>
          <w:rFonts w:ascii="Times New Roman" w:hAnsi="Times New Roman" w:cs="Times New Roman"/>
        </w:rPr>
        <w:t xml:space="preserve">on</w:t>
      </w:r>
      <w:r>
        <w:rPr>
          <w:rFonts w:ascii="Times New Roman" w:hAnsi="Times New Roman" w:cs="Times New Roman"/>
        </w:rPr>
        <w:t xml:space="preserve"> the </w:t>
      </w:r>
      <w:r>
        <w:rPr>
          <w:rStyle w:val="965"/>
          <w:rFonts w:ascii="Times New Roman" w:hAnsi="Times New Roman" w:cs="Times New Roman"/>
        </w:rPr>
        <w:t xml:space="preserve">basis</w:t>
      </w:r>
      <w:r>
        <w:rPr>
          <w:rFonts w:ascii="Times New Roman" w:hAnsi="Times New Roman" w:cs="Times New Roman"/>
        </w:rPr>
        <w:t xml:space="preserve"> of the </w:t>
      </w:r>
      <w:r>
        <w:rPr>
          <w:rStyle w:val="965"/>
          <w:rFonts w:ascii="Times New Roman" w:hAnsi="Times New Roman" w:cs="Times New Roman"/>
        </w:rPr>
        <w:t xml:space="preserve">Invoice</w:t>
      </w:r>
      <w:r>
        <w:rPr>
          <w:rFonts w:ascii="Times New Roman" w:hAnsi="Times New Roman" w:cs="Times New Roman"/>
        </w:rPr>
        <w:t xml:space="preserve"> </w:t>
      </w:r>
      <w:r>
        <w:rPr>
          <w:rStyle w:val="965"/>
          <w:rFonts w:ascii="Times New Roman" w:hAnsi="Times New Roman" w:cs="Times New Roman"/>
        </w:rPr>
        <w:t xml:space="preserve">and </w:t>
      </w:r>
      <w:r>
        <w:rPr>
          <w:rFonts w:ascii="Times New Roman" w:hAnsi="Times New Roman" w:cs="Times New Roman"/>
        </w:rPr>
        <w:t xml:space="preserve">the Act of the Provided Services.</w:t>
      </w:r>
      <w:r>
        <w:rPr>
          <w:rFonts w:ascii="Times New Roman" w:hAnsi="Times New Roman" w:cs="Times New Roman"/>
        </w:rPr>
      </w:r>
    </w:p>
    <w:p>
      <w:pPr>
        <w:pStyle w:val="949"/>
        <w:numPr>
          <w:ilvl w:val="0"/>
          <w:numId w:val="6"/>
        </w:numPr>
        <w:ind w:left="0" w:firstLine="0"/>
        <w:jc w:val="both"/>
        <w:rPr>
          <w:rFonts w:ascii="Times New Roman" w:hAnsi="Times New Roman" w:cs="Times New Roman"/>
          <w:b/>
        </w:rPr>
      </w:pPr>
      <w:r>
        <w:rPr>
          <w:rFonts w:ascii="Times New Roman" w:hAnsi="Times New Roman" w:cs="Times New Roman"/>
          <w:b/>
        </w:rPr>
        <w:t xml:space="preserve">RIGHTS AND OBLIGATIONS OF THE PARTIES</w:t>
      </w:r>
      <w:r>
        <w:rPr>
          <w:rFonts w:ascii="Times New Roman" w:hAnsi="Times New Roman" w:cs="Times New Roman"/>
          <w:b/>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Organiser</w:t>
      </w:r>
      <w:r>
        <w:rPr>
          <w:rFonts w:ascii="Times New Roman" w:hAnsi="Times New Roman" w:cs="Times New Roman"/>
        </w:rPr>
        <w:t xml:space="preserve"> undertakes to provide the Exhibitor for the entire period of the Exhibition (including the time of installation and dismantling) the necessary exhibition space, as well as additional equipment and services in accordance with the Invoice.</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Organiser</w:t>
      </w:r>
      <w:r>
        <w:rPr>
          <w:rFonts w:ascii="Times New Roman" w:hAnsi="Times New Roman" w:cs="Times New Roman"/>
        </w:rPr>
        <w:t xml:space="preserve"> has the ri</w:t>
      </w:r>
      <w:r>
        <w:rPr>
          <w:rFonts w:ascii="Times New Roman" w:hAnsi="Times New Roman" w:cs="Times New Roman"/>
        </w:rPr>
        <w:t xml:space="preserve">ght, in case of non-receipt of payment in accordance with clause 2.2. of the Exhibitor Contract, to terminate the Exhibitor Contract unilaterally, after sending a written notification to the Exhibitor, and to offer the declared area to another participant.</w:t>
      </w:r>
      <w:r>
        <w:rPr>
          <w:rFonts w:ascii="Times New Roman" w:hAnsi="Times New Roman" w:cs="Times New Roman"/>
        </w:rPr>
      </w:r>
    </w:p>
    <w:p>
      <w:pPr>
        <w:pStyle w:val="949"/>
        <w:numPr>
          <w:ilvl w:val="1"/>
          <w:numId w:val="6"/>
        </w:numPr>
        <w:ind w:left="0" w:firstLine="0"/>
        <w:jc w:val="both"/>
        <w:rPr>
          <w:rFonts w:ascii="Times New Roman" w:hAnsi="Times New Roman" w:cs="Times New Roman"/>
          <w:lang w:val="ru-RU"/>
        </w:rPr>
      </w:pPr>
      <w:r>
        <w:rPr>
          <w:rFonts w:ascii="Times New Roman" w:hAnsi="Times New Roman" w:cs="Times New Roman"/>
        </w:rPr>
        <w:t xml:space="preserve">The Exhibitor undertakes:</w:t>
      </w:r>
      <w:r>
        <w:rPr>
          <w:rFonts w:ascii="Times New Roman" w:hAnsi="Times New Roman" w:cs="Times New Roman"/>
          <w:lang w:val="ru-RU"/>
        </w:rPr>
      </w:r>
    </w:p>
    <w:p>
      <w:pPr>
        <w:pStyle w:val="949"/>
        <w:numPr>
          <w:ilvl w:val="2"/>
          <w:numId w:val="6"/>
        </w:numPr>
        <w:ind w:left="709" w:hanging="709"/>
        <w:jc w:val="both"/>
        <w:rPr>
          <w:rFonts w:ascii="Times New Roman" w:hAnsi="Times New Roman" w:cs="Times New Roman"/>
        </w:rPr>
      </w:pPr>
      <w:r>
        <w:rPr>
          <w:rFonts w:ascii="Times New Roman" w:hAnsi="Times New Roman" w:cs="Times New Roman"/>
        </w:rPr>
        <w:t xml:space="preserve">To accept and pay for the </w:t>
      </w:r>
      <w:r>
        <w:rPr>
          <w:rFonts w:ascii="Times New Roman" w:hAnsi="Times New Roman" w:cs="Times New Roman"/>
        </w:rPr>
        <w:t xml:space="preserve">Organiser’s</w:t>
      </w:r>
      <w:r>
        <w:rPr>
          <w:rFonts w:ascii="Times New Roman" w:hAnsi="Times New Roman" w:cs="Times New Roman"/>
        </w:rPr>
        <w:t xml:space="preserve"> services in accordance with the procedure established by the Exhibitor </w:t>
      </w:r>
      <w:r>
        <w:rPr>
          <w:rFonts w:ascii="Times New Roman" w:hAnsi="Times New Roman" w:cs="Times New Roman"/>
        </w:rPr>
      </w:r>
    </w:p>
    <w:p>
      <w:pPr>
        <w:pStyle w:val="949"/>
        <w:jc w:val="both"/>
        <w:rPr>
          <w:rFonts w:ascii="Times New Roman" w:hAnsi="Times New Roman" w:cs="Times New Roman"/>
        </w:rPr>
      </w:pPr>
      <w:r>
        <w:rPr>
          <w:rFonts w:ascii="Times New Roman" w:hAnsi="Times New Roman" w:cs="Times New Roman"/>
        </w:rPr>
        <w:t xml:space="preserve">Contract.</w:t>
      </w:r>
      <w:r>
        <w:rPr>
          <w:rFonts w:ascii="Times New Roman" w:hAnsi="Times New Roman" w:cs="Times New Roman"/>
        </w:rPr>
      </w:r>
    </w:p>
    <w:p>
      <w:pPr>
        <w:pStyle w:val="958"/>
        <w:numPr>
          <w:ilvl w:val="2"/>
          <w:numId w:val="6"/>
        </w:numPr>
        <w:ind w:left="0" w:firstLine="0"/>
        <w:jc w:val="both"/>
        <w:rPr>
          <w:sz w:val="22"/>
          <w:szCs w:val="22"/>
          <w:lang w:val="en-US"/>
        </w:rPr>
      </w:pPr>
      <w:r>
        <w:rPr>
          <w:rFonts w:eastAsiaTheme="minorHAnsi"/>
          <w:sz w:val="22"/>
          <w:szCs w:val="22"/>
          <w:lang w:val="en-US" w:eastAsia="en-US"/>
        </w:rPr>
        <w:t xml:space="preserve">On the day </w:t>
      </w:r>
      <w:r>
        <w:rPr>
          <w:sz w:val="22"/>
          <w:szCs w:val="22"/>
          <w:lang w:val="en-US"/>
        </w:rPr>
        <w:t xml:space="preserve">of registration at the Exhibition, the Exhibitor must have the originals of the signed Exhibitor Contract for the services, the Act of the Provided Services, as well as copies of documents confirming the payment for participation.</w:t>
      </w:r>
      <w:r>
        <w:rPr>
          <w:sz w:val="22"/>
          <w:szCs w:val="22"/>
          <w:lang w:val="en-US"/>
        </w:rPr>
      </w:r>
    </w:p>
    <w:p>
      <w:pPr>
        <w:pStyle w:val="949"/>
        <w:numPr>
          <w:ilvl w:val="2"/>
          <w:numId w:val="6"/>
        </w:numPr>
        <w:ind w:left="0" w:firstLine="0"/>
        <w:jc w:val="both"/>
        <w:rPr>
          <w:rFonts w:ascii="Times New Roman" w:hAnsi="Times New Roman" w:cs="Times New Roman"/>
        </w:rPr>
      </w:pPr>
      <w:r>
        <w:rPr>
          <w:rFonts w:ascii="Times New Roman" w:hAnsi="Times New Roman" w:cs="Times New Roman"/>
        </w:rPr>
        <w:t xml:space="preserve">When the Exhibitor builds the stand on his own, he must use materials with fire-technical indicators not lower than G2, T2, D2, RPZ in accordance with the building codes of the Republic of Belarus materials CH 2.02.05-2020.</w:t>
      </w:r>
      <w:r>
        <w:rPr>
          <w:rFonts w:ascii="Times New Roman" w:hAnsi="Times New Roman" w:cs="Times New Roman"/>
        </w:rPr>
      </w:r>
    </w:p>
    <w:p>
      <w:pPr>
        <w:pStyle w:val="949"/>
        <w:numPr>
          <w:ilvl w:val="2"/>
          <w:numId w:val="6"/>
        </w:numPr>
        <w:ind w:left="0" w:firstLine="0"/>
        <w:jc w:val="both"/>
        <w:rPr>
          <w:rFonts w:ascii="Times New Roman" w:hAnsi="Times New Roman" w:cs="Times New Roman"/>
        </w:rPr>
      </w:pPr>
      <w:r>
        <w:rPr>
          <w:rFonts w:ascii="Times New Roman" w:hAnsi="Times New Roman" w:cs="Times New Roman"/>
        </w:rPr>
        <w:t xml:space="preserve">To ensure the presence at the stand of an authorized representative of the Exhibitor, who is responsible for ensuring fire safety, electrical safety, occupational safety and safety regulations for the entire period of the Exhibition.</w:t>
      </w:r>
      <w:r>
        <w:rPr>
          <w:rFonts w:ascii="Times New Roman" w:hAnsi="Times New Roman" w:cs="Times New Roman"/>
        </w:rPr>
      </w:r>
    </w:p>
    <w:p>
      <w:pPr>
        <w:pStyle w:val="949"/>
        <w:numPr>
          <w:ilvl w:val="2"/>
          <w:numId w:val="6"/>
        </w:numPr>
        <w:ind w:left="0" w:firstLine="0"/>
        <w:jc w:val="both"/>
        <w:rPr>
          <w:rFonts w:ascii="Times New Roman" w:hAnsi="Times New Roman" w:cs="Times New Roman"/>
        </w:rPr>
      </w:pPr>
      <w:r>
        <w:rPr>
          <w:rFonts w:ascii="Times New Roman" w:hAnsi="Times New Roman" w:cs="Times New Roman"/>
        </w:rPr>
        <w:t xml:space="preserve">Immediately notify the </w:t>
      </w:r>
      <w:r>
        <w:rPr>
          <w:rFonts w:ascii="Times New Roman" w:hAnsi="Times New Roman" w:cs="Times New Roman"/>
        </w:rPr>
        <w:t xml:space="preserve">Organiser</w:t>
      </w:r>
      <w:r>
        <w:rPr>
          <w:rFonts w:ascii="Times New Roman" w:hAnsi="Times New Roman" w:cs="Times New Roman"/>
        </w:rPr>
        <w:t xml:space="preserve"> and the relevant authorities of any accidents or other cases that have caused (or threaten to cause) damage to the Exhibition Center and its facilities and take timely measures to prevent possible damage.</w:t>
      </w:r>
      <w:r>
        <w:rPr>
          <w:rFonts w:ascii="Times New Roman" w:hAnsi="Times New Roman" w:cs="Times New Roman"/>
        </w:rPr>
      </w:r>
    </w:p>
    <w:p>
      <w:pPr>
        <w:pStyle w:val="958"/>
        <w:numPr>
          <w:ilvl w:val="2"/>
          <w:numId w:val="6"/>
        </w:numPr>
        <w:rPr>
          <w:rFonts w:eastAsiaTheme="minorHAnsi"/>
          <w:sz w:val="22"/>
          <w:szCs w:val="22"/>
          <w:lang w:val="en-US" w:eastAsia="en-US"/>
        </w:rPr>
      </w:pPr>
      <w:r>
        <w:rPr>
          <w:rFonts w:eastAsiaTheme="minorHAnsi"/>
          <w:sz w:val="22"/>
          <w:szCs w:val="22"/>
          <w:lang w:val="en-US" w:eastAsia="en-US"/>
        </w:rPr>
        <w:t xml:space="preserve">Observe the opening hours of the Exhibition.</w:t>
      </w:r>
      <w:r>
        <w:rPr>
          <w:rFonts w:eastAsiaTheme="minorHAnsi"/>
          <w:sz w:val="22"/>
          <w:szCs w:val="22"/>
          <w:lang w:val="en-US" w:eastAsia="en-US"/>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w:t>
      </w:r>
      <w:r>
        <w:rPr>
          <w:rFonts w:ascii="Times New Roman" w:hAnsi="Times New Roman" w:cs="Times New Roman"/>
          <w:sz w:val="24"/>
          <w:szCs w:val="24"/>
        </w:rPr>
        <w:t xml:space="preserve">has the right:</w:t>
      </w:r>
      <w:r>
        <w:rPr>
          <w:rFonts w:ascii="Times New Roman" w:hAnsi="Times New Roman" w:cs="Times New Roman"/>
        </w:rPr>
      </w:r>
    </w:p>
    <w:p>
      <w:pPr>
        <w:pStyle w:val="949"/>
        <w:numPr>
          <w:ilvl w:val="2"/>
          <w:numId w:val="6"/>
        </w:numPr>
        <w:ind w:left="0" w:firstLine="0"/>
        <w:jc w:val="both"/>
        <w:rPr>
          <w:rFonts w:ascii="Times New Roman" w:hAnsi="Times New Roman" w:cs="Times New Roman"/>
        </w:rPr>
      </w:pPr>
      <w:r>
        <w:rPr>
          <w:rFonts w:ascii="Times New Roman" w:hAnsi="Times New Roman" w:cs="Times New Roman"/>
        </w:rPr>
        <w:t xml:space="preserve">To carry out promotional events only on the area of his stand and only about the activities of the company represented at the Exhibition.</w:t>
      </w:r>
      <w:r>
        <w:rPr>
          <w:rFonts w:ascii="Times New Roman" w:hAnsi="Times New Roman" w:cs="Times New Roman"/>
        </w:rPr>
      </w:r>
    </w:p>
    <w:p>
      <w:pPr>
        <w:pStyle w:val="949"/>
        <w:numPr>
          <w:ilvl w:val="2"/>
          <w:numId w:val="6"/>
        </w:numPr>
        <w:ind w:left="0" w:firstLine="0"/>
        <w:jc w:val="both"/>
        <w:rPr>
          <w:rFonts w:ascii="Times New Roman" w:hAnsi="Times New Roman" w:cs="Times New Roman"/>
        </w:rPr>
      </w:pPr>
      <w:r>
        <w:rPr>
          <w:rFonts w:ascii="Times New Roman" w:hAnsi="Times New Roman" w:cs="Times New Roman"/>
        </w:rPr>
        <w:t xml:space="preserve">To sell goods at the Exhibition in </w:t>
      </w:r>
      <w:r>
        <w:rPr>
          <w:rFonts w:ascii="Times New Roman" w:hAnsi="Times New Roman" w:cs="Times New Roman"/>
        </w:rPr>
        <w:t xml:space="preserve">accordance with the Trade Rules, subject to the availability of documents stipulated by the current legislation of the Republic of Belarus. These documents are kept by the Exhibitor during the entire period of the Exhibition and are presented upon request.</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Parties</w:t>
      </w:r>
      <w:r>
        <w:t xml:space="preserve"> </w:t>
      </w:r>
      <w:r>
        <w:rPr>
          <w:rFonts w:ascii="Times New Roman" w:hAnsi="Times New Roman" w:cs="Times New Roman"/>
        </w:rPr>
        <w:t xml:space="preserve">undertake to comply with the legislation on personal data protection.</w:t>
      </w:r>
      <w:r>
        <w:rPr>
          <w:rFonts w:ascii="Times New Roman" w:hAnsi="Times New Roman" w:cs="Times New Roman"/>
        </w:rPr>
      </w:r>
    </w:p>
    <w:p>
      <w:pPr>
        <w:pStyle w:val="949"/>
        <w:numPr>
          <w:ilvl w:val="0"/>
          <w:numId w:val="6"/>
        </w:numPr>
        <w:ind w:left="0" w:firstLine="0"/>
        <w:jc w:val="both"/>
        <w:rPr>
          <w:rFonts w:ascii="Times New Roman" w:hAnsi="Times New Roman" w:cs="Times New Roman"/>
          <w:b/>
          <w:lang w:val="ru-RU"/>
        </w:rPr>
      </w:pPr>
      <w:r>
        <w:rPr>
          <w:rFonts w:ascii="Times New Roman" w:hAnsi="Times New Roman" w:cs="Times New Roman"/>
          <w:b/>
        </w:rPr>
        <w:t xml:space="preserve">LIABILITY OF THE PARTIES</w:t>
      </w:r>
      <w:r>
        <w:rPr>
          <w:rFonts w:ascii="Times New Roman" w:hAnsi="Times New Roman" w:cs="Times New Roman"/>
          <w:b/>
          <w:lang w:val="ru-RU"/>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Organiser</w:t>
      </w:r>
      <w:r>
        <w:rPr>
          <w:rFonts w:ascii="Times New Roman" w:hAnsi="Times New Roman" w:cs="Times New Roman"/>
        </w:rPr>
        <w:t xml:space="preserve"> is responsible for the quality of the work and services provided. The </w:t>
      </w:r>
      <w:r>
        <w:rPr>
          <w:rFonts w:ascii="Times New Roman" w:hAnsi="Times New Roman" w:cs="Times New Roman"/>
        </w:rPr>
        <w:t xml:space="preserve">Organiser</w:t>
      </w:r>
      <w:r>
        <w:rPr>
          <w:rFonts w:ascii="Times New Roman" w:hAnsi="Times New Roman" w:cs="Times New Roman"/>
        </w:rPr>
        <w:t xml:space="preserve"> provides round-the-clock general security of the Exhibitor Center, without providing individual protection of the stand.</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Organiser</w:t>
      </w:r>
      <w:r>
        <w:rPr>
          <w:rFonts w:ascii="Times New Roman" w:hAnsi="Times New Roman" w:cs="Times New Roman"/>
        </w:rPr>
        <w:t xml:space="preserve"> </w:t>
      </w:r>
      <w:r>
        <w:rPr>
          <w:rFonts w:ascii="Times New Roman" w:hAnsi="Times New Roman" w:cs="Times New Roman"/>
          <w:sz w:val="24"/>
          <w:szCs w:val="24"/>
        </w:rPr>
        <w:t xml:space="preserve">is not responsible for damage caused to the Exhibitor by third parties during the Exhibition.</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w:t>
      </w:r>
      <w:r>
        <w:rPr>
          <w:rFonts w:ascii="Times New Roman" w:hAnsi="Times New Roman" w:cs="Times New Roman"/>
          <w:sz w:val="24"/>
          <w:szCs w:val="24"/>
        </w:rPr>
        <w:t xml:space="preserve">is responsible for</w:t>
      </w:r>
      <w:r>
        <w:rPr>
          <w:rFonts w:ascii="Times New Roman" w:hAnsi="Times New Roman" w:cs="Times New Roman"/>
        </w:rPr>
        <w:t xml:space="preserve">:</w:t>
      </w:r>
      <w:r>
        <w:rPr>
          <w:rFonts w:ascii="Times New Roman" w:hAnsi="Times New Roman" w:cs="Times New Roman"/>
        </w:rPr>
      </w:r>
    </w:p>
    <w:p>
      <w:pPr>
        <w:pStyle w:val="949"/>
        <w:numPr>
          <w:ilvl w:val="2"/>
          <w:numId w:val="6"/>
        </w:numPr>
        <w:ind w:left="0" w:firstLine="0"/>
        <w:jc w:val="both"/>
        <w:rPr>
          <w:rFonts w:ascii="Times New Roman" w:hAnsi="Times New Roman" w:cs="Times New Roman"/>
        </w:rPr>
      </w:pPr>
      <w:r>
        <w:rPr>
          <w:rFonts w:ascii="Times New Roman" w:hAnsi="Times New Roman" w:cs="Times New Roman"/>
        </w:rPr>
        <w:t xml:space="preserve">Compliance with the requirements on labor protection and safety legislation, sanitary rules, fire and electrical safety rules in the provi</w:t>
      </w:r>
      <w:r>
        <w:rPr>
          <w:rFonts w:ascii="Times New Roman" w:hAnsi="Times New Roman" w:cs="Times New Roman"/>
        </w:rPr>
        <w:t xml:space="preserve">ded areas during the preparation and operation of the Exhibition. It is forbidden to use an open flame on the territory of the Exhibition. Smoking is allowed only in smoking areas, including smoking electronic cigarettes and other devices. Loading and unlo</w:t>
      </w:r>
      <w:r>
        <w:rPr>
          <w:rFonts w:ascii="Times New Roman" w:hAnsi="Times New Roman" w:cs="Times New Roman"/>
        </w:rPr>
        <w:t xml:space="preserve">ading operations performed by the Exhibitor must be carried out on technically sound equipment, under the direct supervision of the person responsible for the safe conduct of loading and unloading operations in accordance with labor protection regulations.</w:t>
      </w:r>
      <w:r>
        <w:rPr>
          <w:rFonts w:ascii="Times New Roman" w:hAnsi="Times New Roman" w:cs="Times New Roman"/>
        </w:rPr>
      </w:r>
    </w:p>
    <w:p>
      <w:pPr>
        <w:pStyle w:val="949"/>
        <w:numPr>
          <w:ilvl w:val="2"/>
          <w:numId w:val="6"/>
        </w:numPr>
        <w:ind w:left="0" w:firstLine="0"/>
        <w:jc w:val="both"/>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rPr>
        <w:t xml:space="preserve">The Exhibitor or his representative (employee) is responsible for any damage caused to the </w:t>
      </w:r>
      <w:r>
        <w:rPr>
          <w:rFonts w:ascii="Times New Roman" w:hAnsi="Times New Roman" w:cs="Times New Roman"/>
        </w:rPr>
        <w:t xml:space="preserve">Organiser</w:t>
      </w:r>
      <w:r>
        <w:rPr>
          <w:rFonts w:ascii="Times New Roman" w:hAnsi="Times New Roman" w:cs="Times New Roman"/>
        </w:rPr>
        <w:t xml:space="preserve"> and third parties during the installation, dismantling, and operation of the Exhibition, including damage to the Exhibition Center, adjacent territory, equipment, furniture, and equipment of the </w:t>
      </w:r>
      <w:r>
        <w:rPr>
          <w:rFonts w:ascii="Times New Roman" w:hAnsi="Times New Roman" w:cs="Times New Roman"/>
        </w:rPr>
        <w:t xml:space="preserve">organiser</w:t>
      </w:r>
      <w:r>
        <w:rPr>
          <w:rFonts w:ascii="Times New Roman" w:hAnsi="Times New Roman" w:cs="Times New Roman"/>
        </w:rPr>
        <w:t xml:space="preserve"> (hereinafter referred to as property). In case of loss or damage of property, the Exhibitor is obliged to compensate the damage caused to the </w:t>
      </w:r>
      <w:r>
        <w:rPr>
          <w:rFonts w:ascii="Times New Roman" w:hAnsi="Times New Roman" w:cs="Times New Roman"/>
        </w:rPr>
        <w:t xml:space="preserve">Organiser's</w:t>
      </w:r>
      <w:r>
        <w:rPr>
          <w:rFonts w:ascii="Times New Roman" w:hAnsi="Times New Roman" w:cs="Times New Roman"/>
        </w:rPr>
        <w:t xml:space="preserve"> property according to the Invoice, based on the Act of Violations Detected, within 5 (five) banking days from the date of the Invoice by the </w:t>
      </w:r>
      <w:r>
        <w:rPr>
          <w:rFonts w:ascii="Times New Roman" w:hAnsi="Times New Roman" w:cs="Times New Roman"/>
        </w:rPr>
        <w:t xml:space="preserve">Organiser</w:t>
      </w:r>
      <w:r>
        <w:rPr>
          <w:rFonts w:ascii="Times New Roman" w:hAnsi="Times New Roman" w:cs="Times New Roman"/>
        </w:rPr>
        <w:t xml:space="preserve">.</w:t>
      </w:r>
      <w:r>
        <w:rPr>
          <w:rFonts w:ascii="Times New Roman" w:hAnsi="Times New Roman" w:cs="Times New Roman"/>
        </w:rPr>
      </w:r>
    </w:p>
    <w:p>
      <w:pPr>
        <w:pStyle w:val="949"/>
        <w:numPr>
          <w:ilvl w:val="1"/>
          <w:numId w:val="6"/>
        </w:numPr>
        <w:ind w:left="0" w:firstLine="0"/>
        <w:jc w:val="both"/>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rPr>
        <w:t xml:space="preserve">The Party is not responsible for non-fulfillment or improper fulfillment of the obligations under the Exhibitor Contract if it proves that their proper fulfillment has become impossib</w:t>
      </w:r>
      <w:r>
        <w:rPr>
          <w:rFonts w:ascii="Times New Roman" w:hAnsi="Times New Roman" w:cs="Times New Roman"/>
        </w:rPr>
        <w:t xml:space="preserve">le due to the extraordinary and unavoidable circumstances (force majeure) that arose after the conclusion of the Exhibition Contract: natural disasters (earthquakes, floods, hurricanes, etc.), accidents and catastrophes, epidemics, wars and military operat</w:t>
      </w:r>
      <w:r>
        <w:rPr>
          <w:rFonts w:ascii="Times New Roman" w:hAnsi="Times New Roman" w:cs="Times New Roman"/>
        </w:rPr>
        <w:t xml:space="preserve">ions, civil unrest, strikes, terrorist acts, actions (decisions) of state and local authorities aimed at restricting supplies, free movement of goods and/or labor, closure of borders, etc. In the event of these circumstances, the Party is obliged to notify</w:t>
      </w:r>
      <w:r>
        <w:rPr>
          <w:rFonts w:ascii="Times New Roman" w:hAnsi="Times New Roman" w:cs="Times New Roman"/>
        </w:rPr>
        <w:t xml:space="preserve"> the other Party within two (2) calendar days. A document issued by the Chamber of Commerce and Industry or an authorized state body of the country where the Party to the contract is located, for which it has become impossible to fulfill the obligation, is</w:t>
      </w:r>
      <w:r>
        <w:rPr>
          <w:rFonts w:ascii="Times New Roman" w:hAnsi="Times New Roman" w:cs="Times New Roman"/>
        </w:rPr>
        <w:t xml:space="preserve"> sufficient confirmation of the existence and duration of force majeure. Upon the occurrence of force majeure, the deadlines for fulfilling obligations under the contract are postponed in proportion to the time during which the force majeure was in effect.</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refusal</w:t>
      </w:r>
      <w:r>
        <w:rPr>
          <w:rFonts w:ascii="Times New Roman" w:hAnsi="Times New Roman" w:cs="Times New Roman"/>
        </w:rPr>
        <w:t xml:space="preserve"> to participate in the Exhibition must be made by the Exhibitor in writing form no later than 20 calendar days before the start of the installation of the Exhibition. In case of non-compliance with the specified condition, the registration fee paid to the </w:t>
      </w:r>
      <w:r>
        <w:rPr>
          <w:rFonts w:ascii="Times New Roman" w:hAnsi="Times New Roman" w:cs="Times New Roman"/>
        </w:rPr>
        <w:t xml:space="preserve">Organiser</w:t>
      </w:r>
      <w:r>
        <w:rPr>
          <w:rFonts w:ascii="Times New Roman" w:hAnsi="Times New Roman" w:cs="Times New Roman"/>
        </w:rPr>
        <w:t xml:space="preserve">, as well as the cost of services provided on the bill, will not be refunded to the Exhibitor, except for the cost of additional equipment and furniture.</w:t>
      </w:r>
      <w:r>
        <w:rPr>
          <w:rFonts w:ascii="Times New Roman" w:hAnsi="Times New Roman" w:cs="Times New Roman"/>
        </w:rPr>
      </w:r>
    </w:p>
    <w:p>
      <w:pPr>
        <w:pStyle w:val="949"/>
        <w:numPr>
          <w:ilvl w:val="1"/>
          <w:numId w:val="6"/>
        </w:numPr>
        <w:ind w:left="0" w:firstLine="0"/>
        <w:jc w:val="both"/>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rPr>
        <w:t xml:space="preserve">If the Exhibitor has not paid for the services within the time limits specified in clauses 2.2., 2.3., the </w:t>
      </w:r>
      <w:r>
        <w:rPr>
          <w:rFonts w:ascii="Times New Roman" w:hAnsi="Times New Roman" w:cs="Times New Roman"/>
        </w:rPr>
        <w:t xml:space="preserve">Organiser</w:t>
      </w:r>
      <w:r>
        <w:rPr>
          <w:rFonts w:ascii="Times New Roman" w:hAnsi="Times New Roman" w:cs="Times New Roman"/>
        </w:rPr>
        <w:t xml:space="preserve"> has the right to collect a fine in the amount of 0.1% of the unpaid amount for each day of delay or to refuse the Exhibitor admission to participate in the Exhibition. The penalty is calculated from the first day of the Exhibition.</w:t>
      </w:r>
      <w:r>
        <w:rPr>
          <w:rFonts w:ascii="Times New Roman" w:hAnsi="Times New Roman" w:cs="Times New Roman"/>
        </w:rPr>
      </w:r>
    </w:p>
    <w:p>
      <w:pPr>
        <w:pStyle w:val="949"/>
        <w:numPr>
          <w:ilvl w:val="0"/>
          <w:numId w:val="6"/>
        </w:numPr>
        <w:ind w:left="0" w:firstLine="0"/>
        <w:jc w:val="both"/>
        <w:rPr>
          <w:rFonts w:ascii="Times New Roman" w:hAnsi="Times New Roman" w:cs="Times New Roman"/>
          <w:b/>
          <w:lang w:val="ru-RU"/>
        </w:rPr>
      </w:pPr>
      <w:r>
        <w:rPr>
          <w:rFonts w:ascii="Times New Roman" w:hAnsi="Times New Roman" w:cs="Times New Roman"/>
          <w:b/>
        </w:rPr>
        <w:t xml:space="preserve">ANTI-CORRUPTION CLAUSE</w:t>
      </w:r>
      <w:r>
        <w:rPr>
          <w:rFonts w:ascii="Times New Roman" w:hAnsi="Times New Roman" w:cs="Times New Roman"/>
          <w:b/>
          <w:lang w:val="ru-RU"/>
        </w:rPr>
      </w:r>
    </w:p>
    <w:p>
      <w:pPr>
        <w:pStyle w:val="949"/>
        <w:numPr>
          <w:ilvl w:val="1"/>
          <w:numId w:val="6"/>
        </w:numPr>
        <w:ind w:left="0" w:firstLine="0"/>
        <w:jc w:val="both"/>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rPr>
        <w:t xml:space="preserve">In fulfilling the obligations under the Exhi</w:t>
      </w:r>
      <w:r>
        <w:rPr>
          <w:rFonts w:ascii="Times New Roman" w:hAnsi="Times New Roman" w:cs="Times New Roman"/>
        </w:rPr>
        <w:t xml:space="preserve">bitor Contract, the Parties, their affiliates, employees or intermediaries undertake not to commit actions against other persons related to influencing their decisions (actions) in order to obtain any unlawful advantages or to achieve other unlawful goals.</w:t>
      </w:r>
      <w:r>
        <w:rPr>
          <w:rFonts w:ascii="Times New Roman" w:hAnsi="Times New Roman" w:cs="Times New Roman"/>
        </w:rPr>
      </w:r>
    </w:p>
    <w:p>
      <w:pPr>
        <w:pStyle w:val="949"/>
        <w:numPr>
          <w:ilvl w:val="1"/>
          <w:numId w:val="6"/>
        </w:numPr>
        <w:ind w:left="0" w:firstLine="0"/>
        <w:jc w:val="both"/>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rPr>
        <w:t xml:space="preserve">In fulfilling the obligations under the Exhibitor Contract, the Parties undertake to prevent acts of corruption.</w:t>
      </w:r>
      <w:r>
        <w:rPr>
          <w:rFonts w:ascii="Times New Roman" w:hAnsi="Times New Roman" w:cs="Times New Roman"/>
        </w:rPr>
      </w:r>
    </w:p>
    <w:p>
      <w:pPr>
        <w:pStyle w:val="949"/>
        <w:numPr>
          <w:ilvl w:val="1"/>
          <w:numId w:val="6"/>
        </w:numPr>
        <w:ind w:left="0" w:firstLine="0"/>
        <w:jc w:val="both"/>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rPr>
        <w:t xml:space="preserve">The Parties undertake to use a mechanism for mutual notification of cases of violation by one of the Parties of the terms of the reservation, as well as refutation (confirmation) of the above information.</w:t>
      </w:r>
      <w:r>
        <w:rPr>
          <w:rFonts w:ascii="Times New Roman" w:hAnsi="Times New Roman" w:cs="Times New Roman"/>
        </w:rPr>
      </w:r>
    </w:p>
    <w:p>
      <w:pPr>
        <w:pStyle w:val="949"/>
        <w:numPr>
          <w:ilvl w:val="1"/>
          <w:numId w:val="6"/>
        </w:numPr>
        <w:ind w:left="0" w:firstLine="0"/>
        <w:jc w:val="both"/>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rPr>
        <w:t xml:space="preserve">The P</w:t>
      </w:r>
      <w:r>
        <w:rPr>
          <w:rFonts w:ascii="Times New Roman" w:hAnsi="Times New Roman" w:cs="Times New Roman"/>
        </w:rPr>
        <w:t xml:space="preserve">arties acknowledge the possibility of unilateral termination of the Exhibitor Contract in the event of a violation by one of the Parties of the terms of the reservation, as well as a claim for compensation for actual damage resulting from such termination.</w:t>
      </w:r>
      <w:r>
        <w:rPr>
          <w:rFonts w:ascii="Times New Roman" w:hAnsi="Times New Roman" w:cs="Times New Roman"/>
        </w:rPr>
      </w:r>
    </w:p>
    <w:p>
      <w:pPr>
        <w:pStyle w:val="949"/>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949"/>
        <w:numPr>
          <w:ilvl w:val="0"/>
          <w:numId w:val="6"/>
        </w:numPr>
        <w:ind w:left="0" w:firstLine="0"/>
        <w:jc w:val="both"/>
        <w:rPr>
          <w:rFonts w:ascii="Times New Roman" w:hAnsi="Times New Roman" w:cs="Times New Roman"/>
          <w:b/>
          <w:lang w:val="ru-RU"/>
        </w:rPr>
      </w:pPr>
      <w:r>
        <w:rPr>
          <w:rFonts w:ascii="Times New Roman" w:hAnsi="Times New Roman" w:cs="Times New Roman"/>
          <w:b/>
        </w:rPr>
        <w:t xml:space="preserve">ARBITRATION</w:t>
      </w:r>
      <w:r>
        <w:rPr>
          <w:rFonts w:ascii="Times New Roman" w:hAnsi="Times New Roman" w:cs="Times New Roman"/>
          <w:b/>
          <w:lang w:val="ru-RU"/>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Dispute resolution is carried out on the basis of the legislation of the Republic of Belarus in the Economic Court of Minsk. </w:t>
      </w:r>
      <w:r>
        <w:rPr>
          <w:rFonts w:ascii="Times New Roman" w:hAnsi="Times New Roman" w:eastAsia="Times New Roman" w:cs="Times New Roman"/>
          <w:color w:val="000000"/>
          <w:sz w:val="24"/>
        </w:rPr>
        <w:t xml:space="preserve">The applicable law is the law of the Republic of Belarus.</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Claims for the services rendered are accepted during the Exhib</w:t>
      </w:r>
      <w:r>
        <w:rPr>
          <w:rFonts w:ascii="Times New Roman" w:hAnsi="Times New Roman" w:cs="Times New Roman"/>
        </w:rPr>
        <w:t xml:space="preserve">ition only in writing form. In the absence of claims from the Exhibitor, the services are considered rendered and accepted by the Exhibitor in the amount specified in the Act of the Provided Services, regardless of the fact of its signing by the Exhibitor.</w:t>
      </w:r>
      <w:r>
        <w:rPr>
          <w:rFonts w:ascii="Times New Roman" w:hAnsi="Times New Roman" w:cs="Times New Roman"/>
        </w:rPr>
      </w:r>
    </w:p>
    <w:p>
      <w:pPr>
        <w:pStyle w:val="949"/>
        <w:numPr>
          <w:ilvl w:val="0"/>
          <w:numId w:val="6"/>
        </w:numPr>
        <w:ind w:left="0" w:firstLine="0"/>
        <w:jc w:val="both"/>
        <w:rPr>
          <w:rFonts w:ascii="Times New Roman" w:hAnsi="Times New Roman" w:cs="Times New Roman"/>
          <w:b/>
          <w:lang w:val="ru-RU"/>
        </w:rPr>
      </w:pPr>
      <w:r>
        <w:rPr>
          <w:rFonts w:ascii="Times New Roman" w:hAnsi="Times New Roman" w:cs="Times New Roman"/>
          <w:b/>
        </w:rPr>
        <w:t xml:space="preserve">OTHER TERMS</w:t>
      </w:r>
      <w:r>
        <w:rPr>
          <w:rFonts w:ascii="Times New Roman" w:hAnsi="Times New Roman" w:cs="Times New Roman"/>
          <w:b/>
          <w:lang w:val="ru-RU"/>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Documents (including this Exhibitor Contract) signed by authorized representatives of the Parties and transmitted by fax or electronic communication are legally binding and subsequently replaced by the originals of the documents.</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The Exhibitor Contract comes into force from the date of its signing and is valid until the Parties fully fulfill their obligations. </w:t>
      </w:r>
      <w:r>
        <w:rPr>
          <w:rFonts w:ascii="Times New Roman" w:hAnsi="Times New Roman" w:cs="Times New Roman"/>
        </w:rPr>
      </w:r>
    </w:p>
    <w:p>
      <w:pPr>
        <w:pStyle w:val="949"/>
        <w:numPr>
          <w:ilvl w:val="1"/>
          <w:numId w:val="6"/>
        </w:numPr>
        <w:ind w:left="0" w:firstLine="0"/>
        <w:jc w:val="both"/>
        <w:rPr>
          <w:rFonts w:ascii="Times New Roman" w:hAnsi="Times New Roman" w:cs="Times New Roman"/>
          <w:b/>
        </w:rPr>
      </w:pPr>
      <w:r>
        <w:rPr>
          <w:rFonts w:ascii="Times New Roman" w:hAnsi="Times New Roman" w:cs="Times New Roman"/>
          <w:b/>
        </w:rPr>
        <w:t xml:space="preserve">SE </w:t>
      </w:r>
      <w:r>
        <w:rPr>
          <w:rFonts w:ascii="Times New Roman" w:hAnsi="Times New Roman" w:cs="Times New Roman"/>
          <w:b/>
        </w:rPr>
        <w:t xml:space="preserve">BelExpo</w:t>
      </w:r>
      <w:r>
        <w:rPr>
          <w:rFonts w:ascii="Times New Roman" w:hAnsi="Times New Roman" w:cs="Times New Roman"/>
          <w:b/>
        </w:rPr>
        <w:t xml:space="preserve"> is the official constructor of exhibition stands at the Exhibitions held by the state enterprise </w:t>
      </w:r>
      <w:r>
        <w:rPr>
          <w:rFonts w:ascii="Times New Roman" w:hAnsi="Times New Roman" w:cs="Times New Roman"/>
          <w:b/>
        </w:rPr>
        <w:t xml:space="preserve">BelExpo</w:t>
      </w:r>
      <w:r>
        <w:rPr>
          <w:rFonts w:ascii="Times New Roman" w:hAnsi="Times New Roman" w:cs="Times New Roman"/>
          <w:b/>
        </w:rPr>
        <w:t xml:space="preserve">. During the construction of stands by third-party organizations, the passage of accreditation is mandatory. </w:t>
      </w:r>
      <w:r>
        <w:rPr>
          <w:rFonts w:ascii="Times New Roman" w:hAnsi="Times New Roman" w:cs="Times New Roman"/>
        </w:rPr>
        <w:t xml:space="preserve">The conditions for passing the accreditation are posted on the website of the state enterprise </w:t>
      </w:r>
      <w:r>
        <w:rPr>
          <w:rFonts w:ascii="Times New Roman" w:hAnsi="Times New Roman" w:cs="Times New Roman"/>
        </w:rPr>
        <w:t xml:space="preserve">BelExpo</w:t>
      </w:r>
      <w:r>
        <w:rPr>
          <w:rFonts w:ascii="Times New Roman" w:hAnsi="Times New Roman" w:cs="Times New Roman"/>
        </w:rPr>
        <w:t xml:space="preserve"> (www.belexpo.by).</w:t>
      </w:r>
      <w:r>
        <w:rPr>
          <w:rFonts w:ascii="Times New Roman" w:hAnsi="Times New Roman" w:cs="Times New Roman"/>
          <w:b/>
        </w:rPr>
      </w:r>
    </w:p>
    <w:p>
      <w:pPr>
        <w:pStyle w:val="949"/>
        <w:numPr>
          <w:ilvl w:val="1"/>
          <w:numId w:val="6"/>
        </w:numPr>
        <w:ind w:left="0" w:firstLine="0"/>
        <w:jc w:val="both"/>
        <w:rPr>
          <w:rFonts w:ascii="Times New Roman" w:hAnsi="Times New Roman" w:cs="Times New Roman"/>
          <w:lang w:val="ru-RU"/>
        </w:rPr>
      </w:pPr>
      <w:r>
        <w:rPr>
          <w:rFonts w:ascii="Times New Roman" w:hAnsi="Times New Roman" w:cs="Times New Roman"/>
        </w:rPr>
        <w:t xml:space="preserve">Travel services for transfer arrangements, ticket reservations (air, railway, bus), hotel accommodation, and sightseeing services are provided by the state enterprise </w:t>
      </w:r>
      <w:r>
        <w:rPr>
          <w:rFonts w:ascii="Times New Roman" w:hAnsi="Times New Roman" w:cs="Times New Roman"/>
        </w:rPr>
        <w:t xml:space="preserve">BelExpo</w:t>
      </w:r>
      <w:r>
        <w:rPr>
          <w:rFonts w:ascii="Times New Roman" w:hAnsi="Times New Roman" w:cs="Times New Roman"/>
        </w:rPr>
        <w:t xml:space="preserve">, tel. </w:t>
      </w:r>
      <w:r>
        <w:rPr>
          <w:rFonts w:ascii="Times New Roman" w:hAnsi="Times New Roman" w:cs="Times New Roman"/>
          <w:lang w:val="ru-RU"/>
        </w:rPr>
        <w:t xml:space="preserve">(+375 29) 911 56 54, e-mail: leg@belexpo.by, website – www.otpusk.by.  </w:t>
      </w:r>
      <w:r>
        <w:rPr>
          <w:rFonts w:ascii="Times New Roman" w:hAnsi="Times New Roman" w:cs="Times New Roman"/>
          <w:lang w:val="ru-RU"/>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 Customs clearance and cargo transportation services are provided by "Exhibition Forwarder", Republic of Belarus, 220035 Minsk, </w:t>
      </w:r>
      <w:r>
        <w:rPr>
          <w:rFonts w:ascii="Times New Roman" w:hAnsi="Times New Roman" w:cs="Times New Roman"/>
        </w:rPr>
        <w:t xml:space="preserve">Timiryazeva</w:t>
      </w:r>
      <w:r>
        <w:rPr>
          <w:rFonts w:ascii="Times New Roman" w:hAnsi="Times New Roman" w:cs="Times New Roman"/>
        </w:rPr>
        <w:t xml:space="preserve"> str., 65b, office: 1311, </w:t>
      </w:r>
      <w:r>
        <w:rPr>
          <w:rFonts w:ascii="Times New Roman" w:hAnsi="Times New Roman" w:cs="Times New Roman"/>
        </w:rPr>
        <w:t xml:space="preserve">tel</w:t>
      </w:r>
      <w:r>
        <w:rPr>
          <w:rFonts w:ascii="Times New Roman" w:hAnsi="Times New Roman" w:cs="Times New Roman"/>
        </w:rPr>
        <w:t xml:space="preserve">/fax (+375 17) 361-03-51, (+37529) 651-22-51, E-mail: info@ekspeditor.com. </w:t>
      </w:r>
      <w:r>
        <w:rPr>
          <w:rFonts w:ascii="Times New Roman" w:hAnsi="Times New Roman" w:cs="Times New Roman"/>
        </w:rPr>
      </w:r>
    </w:p>
    <w:p>
      <w:pPr>
        <w:pStyle w:val="949"/>
        <w:numPr>
          <w:ilvl w:val="1"/>
          <w:numId w:val="6"/>
        </w:numPr>
        <w:ind w:left="0" w:firstLine="0"/>
        <w:jc w:val="both"/>
        <w:rPr>
          <w:rFonts w:ascii="Times New Roman" w:hAnsi="Times New Roman" w:cs="Times New Roman"/>
        </w:rPr>
      </w:pPr>
      <w:r>
        <w:rPr>
          <w:rFonts w:ascii="Times New Roman" w:hAnsi="Times New Roman" w:cs="Times New Roman"/>
        </w:rPr>
        <w:t xml:space="preserve">In matters not regulated by this Exhibitor Contract, the Parties are guided by the current legislation of the Republic of Belarus.</w:t>
      </w:r>
      <w:r>
        <w:rPr>
          <w:rFonts w:ascii="Times New Roman" w:hAnsi="Times New Roman" w:cs="Times New Roman"/>
        </w:rPr>
      </w:r>
    </w:p>
    <w:p>
      <w:pPr>
        <w:pStyle w:val="949"/>
        <w:jc w:val="both"/>
        <w:rPr>
          <w:rFonts w:ascii="Times New Roman" w:hAnsi="Times New Roman" w:cs="Times New Roman"/>
        </w:rPr>
      </w:pPr>
      <w:r>
        <w:rPr>
          <w:rFonts w:ascii="Times New Roman" w:hAnsi="Times New Roman" w:cs="Times New Roman"/>
        </w:rPr>
      </w:r>
      <w:r>
        <w:rPr>
          <w:rFonts w:ascii="Times New Roman" w:hAnsi="Times New Roman" w:cs="Times New Roman"/>
        </w:rPr>
      </w:r>
    </w:p>
    <w:tbl>
      <w:tblPr>
        <w:tblW w:w="10632" w:type="dxa"/>
        <w:tblInd w:w="-5" w:type="dxa"/>
        <w:tblLayout w:type="fixed"/>
        <w:tblLook w:val="01E0" w:firstRow="1" w:lastRow="1" w:firstColumn="1" w:lastColumn="1" w:noHBand="0" w:noVBand="0"/>
      </w:tblPr>
      <w:tblGrid>
        <w:gridCol w:w="5392"/>
        <w:gridCol w:w="4678"/>
        <w:gridCol w:w="562"/>
      </w:tblGrid>
      <w:tr>
        <w:tblPrEx/>
        <w:trPr>
          <w:trHeight w:val="1775"/>
        </w:trPr>
        <w:tc>
          <w:tcPr>
            <w:tcW w:w="5392" w:type="dxa"/>
            <w:textDirection w:val="lrTb"/>
            <w:noWrap w:val="false"/>
          </w:tcPr>
          <w:p>
            <w:pPr>
              <w:rPr>
                <w:b/>
                <w:sz w:val="22"/>
                <w:szCs w:val="22"/>
                <w:lang w:val="en-US"/>
              </w:rPr>
            </w:pPr>
            <w:r>
              <w:rPr>
                <w:b/>
                <w:sz w:val="22"/>
                <w:szCs w:val="22"/>
                <w:lang w:val="en-US"/>
              </w:rPr>
              <w:t xml:space="preserve">ORGANISER</w:t>
            </w:r>
            <w:r>
              <w:rPr>
                <w:b/>
                <w:sz w:val="22"/>
                <w:szCs w:val="22"/>
                <w:lang w:val="en-US"/>
              </w:rPr>
            </w:r>
          </w:p>
          <w:p>
            <w:pPr>
              <w:rPr>
                <w:b/>
                <w:sz w:val="22"/>
                <w:szCs w:val="22"/>
                <w:lang w:val="en-US"/>
              </w:rPr>
            </w:pPr>
            <w:r>
              <w:rPr>
                <w:b/>
                <w:sz w:val="22"/>
                <w:szCs w:val="22"/>
                <w:lang w:val="en-US"/>
              </w:rPr>
              <w:t xml:space="preserve">Republican Unitary Enterprise</w:t>
            </w:r>
            <w:r>
              <w:rPr>
                <w:b/>
                <w:sz w:val="22"/>
                <w:szCs w:val="22"/>
                <w:lang w:val="en-US"/>
              </w:rPr>
            </w:r>
          </w:p>
          <w:p>
            <w:pPr>
              <w:rPr>
                <w:b/>
                <w:sz w:val="22"/>
                <w:szCs w:val="22"/>
                <w:lang w:val="en-US"/>
              </w:rPr>
            </w:pPr>
            <w:r>
              <w:rPr>
                <w:b/>
                <w:sz w:val="22"/>
                <w:szCs w:val="22"/>
                <w:lang w:val="en-US"/>
              </w:rPr>
              <w:t xml:space="preserve">"National Exhibition Center '</w:t>
            </w:r>
            <w:r>
              <w:rPr>
                <w:b/>
                <w:sz w:val="22"/>
                <w:szCs w:val="22"/>
                <w:lang w:val="en-US"/>
              </w:rPr>
              <w:t xml:space="preserve">BelExpo</w:t>
            </w:r>
            <w:r>
              <w:rPr>
                <w:b/>
                <w:sz w:val="22"/>
                <w:szCs w:val="22"/>
                <w:lang w:val="en-US"/>
              </w:rPr>
              <w:t xml:space="preserve">"</w:t>
            </w:r>
            <w:r>
              <w:rPr>
                <w:b/>
                <w:sz w:val="22"/>
                <w:szCs w:val="22"/>
                <w:lang w:val="en-US"/>
              </w:rPr>
            </w:r>
          </w:p>
          <w:p>
            <w:pPr>
              <w:rPr>
                <w:sz w:val="22"/>
                <w:szCs w:val="22"/>
                <w:lang w:val="en-US"/>
              </w:rPr>
            </w:pPr>
            <w:r>
              <w:rPr>
                <w:sz w:val="22"/>
                <w:szCs w:val="22"/>
                <w:lang w:val="en-US"/>
              </w:rPr>
              <w:t xml:space="preserve">24, </w:t>
            </w:r>
            <w:r>
              <w:rPr>
                <w:sz w:val="22"/>
                <w:szCs w:val="22"/>
                <w:lang w:val="en-US"/>
              </w:rPr>
              <w:t xml:space="preserve">Pavliny</w:t>
            </w:r>
            <w:r>
              <w:rPr>
                <w:sz w:val="22"/>
                <w:szCs w:val="22"/>
                <w:lang w:val="en-US"/>
              </w:rPr>
              <w:t xml:space="preserve"> </w:t>
            </w:r>
            <w:r>
              <w:rPr>
                <w:sz w:val="22"/>
                <w:szCs w:val="22"/>
                <w:lang w:val="en-US"/>
              </w:rPr>
              <w:t xml:space="preserve">Medyolki</w:t>
            </w:r>
            <w:r>
              <w:rPr>
                <w:sz w:val="22"/>
                <w:szCs w:val="22"/>
                <w:lang w:val="en-US"/>
              </w:rPr>
              <w:t xml:space="preserve"> St., 220080, Minsk city, </w:t>
            </w:r>
            <w:r>
              <w:rPr>
                <w:sz w:val="22"/>
                <w:szCs w:val="22"/>
                <w:lang w:val="en-US"/>
              </w:rPr>
            </w:r>
          </w:p>
          <w:p>
            <w:pPr>
              <w:rPr>
                <w:sz w:val="22"/>
                <w:szCs w:val="22"/>
                <w:lang w:val="en-US"/>
              </w:rPr>
            </w:pPr>
            <w:r>
              <w:rPr>
                <w:sz w:val="22"/>
                <w:szCs w:val="22"/>
                <w:lang w:val="en-US"/>
              </w:rPr>
              <w:t xml:space="preserve">Republic of Belarus     </w:t>
            </w:r>
            <w:r>
              <w:rPr>
                <w:sz w:val="22"/>
                <w:szCs w:val="22"/>
                <w:lang w:val="en-US"/>
              </w:rPr>
            </w:r>
          </w:p>
          <w:p>
            <w:pPr>
              <w:rPr>
                <w:lang w:val="en-US" w:eastAsia="en-US"/>
              </w:rPr>
            </w:pPr>
            <w:r>
              <w:rPr>
                <w:color w:val="000000"/>
                <w:sz w:val="21"/>
                <w:szCs w:val="21"/>
                <w:lang w:val="en-US"/>
              </w:rPr>
              <w:t xml:space="preserve">UNP 100055235</w:t>
            </w:r>
            <w:r>
              <w:rPr>
                <w:sz w:val="22"/>
                <w:szCs w:val="22"/>
                <w:lang w:val="en-US"/>
              </w:rPr>
              <w:t xml:space="preserve">                   </w:t>
            </w:r>
            <w:r>
              <w:rPr>
                <w:lang w:val="en-US" w:eastAsia="en-US"/>
              </w:rPr>
            </w:r>
          </w:p>
          <w:p>
            <w:pPr>
              <w:rPr>
                <w:sz w:val="22"/>
                <w:szCs w:val="22"/>
                <w:lang w:val="en-US"/>
              </w:rPr>
            </w:pPr>
            <w:r>
              <w:rPr>
                <w:sz w:val="22"/>
                <w:szCs w:val="22"/>
                <w:lang w:val="en-US"/>
              </w:rPr>
              <w:t xml:space="preserve">Recipient bank:                            </w:t>
            </w:r>
            <w:r>
              <w:rPr>
                <w:sz w:val="22"/>
                <w:szCs w:val="22"/>
                <w:lang w:val="en-US"/>
              </w:rPr>
            </w:r>
          </w:p>
          <w:p>
            <w:pPr>
              <w:rPr>
                <w:sz w:val="22"/>
                <w:szCs w:val="22"/>
                <w:lang w:val="en-US"/>
              </w:rPr>
            </w:pPr>
            <w:r>
              <w:rPr>
                <w:sz w:val="22"/>
                <w:szCs w:val="22"/>
                <w:lang w:val="en-US"/>
              </w:rPr>
              <w:t xml:space="preserve">PRIORBANK, MINSK, REPUBLIC OF BELARUS                            </w:t>
            </w:r>
            <w:r>
              <w:rPr>
                <w:sz w:val="22"/>
                <w:szCs w:val="22"/>
                <w:lang w:val="en-US"/>
              </w:rPr>
            </w:r>
          </w:p>
          <w:p>
            <w:pPr>
              <w:rPr>
                <w:sz w:val="22"/>
                <w:szCs w:val="22"/>
                <w:lang w:val="en-US"/>
              </w:rPr>
            </w:pPr>
            <w:r>
              <w:rPr>
                <w:sz w:val="22"/>
                <w:szCs w:val="22"/>
                <w:lang w:val="en-US"/>
              </w:rPr>
              <w:t xml:space="preserve">SWIFT: PJCBBY2X                            </w:t>
            </w:r>
            <w:r>
              <w:rPr>
                <w:sz w:val="22"/>
                <w:szCs w:val="22"/>
                <w:lang w:val="en-US"/>
              </w:rPr>
            </w:r>
          </w:p>
          <w:p>
            <w:pPr>
              <w:rPr>
                <w:sz w:val="22"/>
                <w:szCs w:val="22"/>
                <w:lang w:val="en-US"/>
              </w:rPr>
            </w:pPr>
            <w:r>
              <w:rPr>
                <w:sz w:val="22"/>
                <w:szCs w:val="22"/>
                <w:lang w:val="en-US"/>
              </w:rPr>
              <w:t xml:space="preserve">Beneficiary account number                            </w:t>
            </w:r>
            <w:r>
              <w:rPr>
                <w:sz w:val="22"/>
                <w:szCs w:val="22"/>
                <w:lang w:val="en-US"/>
              </w:rPr>
            </w:r>
          </w:p>
          <w:p>
            <w:pPr>
              <w:rPr>
                <w:sz w:val="22"/>
                <w:szCs w:val="22"/>
                <w:lang w:val="en-US"/>
              </w:rPr>
            </w:pPr>
            <w:r>
              <w:rPr>
                <w:sz w:val="22"/>
                <w:szCs w:val="22"/>
                <w:lang w:val="en-US"/>
              </w:rPr>
              <w:t xml:space="preserve">BY57PJCB30120814081000000978 </w:t>
            </w:r>
            <w:r>
              <w:rPr>
                <w:sz w:val="22"/>
                <w:szCs w:val="22"/>
                <w:lang w:val="en-US"/>
              </w:rPr>
            </w:r>
          </w:p>
          <w:p>
            <w:pPr>
              <w:rPr>
                <w:sz w:val="22"/>
                <w:szCs w:val="22"/>
                <w:lang w:val="en-US"/>
              </w:rPr>
            </w:pPr>
            <w:r>
              <w:rPr>
                <w:sz w:val="22"/>
                <w:szCs w:val="22"/>
                <w:lang w:val="en-US"/>
              </w:rPr>
              <w:t xml:space="preserve">Correspondent bank                            </w:t>
            </w:r>
            <w:r>
              <w:rPr>
                <w:sz w:val="22"/>
                <w:szCs w:val="22"/>
                <w:lang w:val="en-US"/>
              </w:rPr>
            </w:r>
          </w:p>
          <w:p>
            <w:pPr>
              <w:rPr>
                <w:sz w:val="22"/>
                <w:szCs w:val="22"/>
                <w:lang w:val="en-US"/>
              </w:rPr>
            </w:pPr>
            <w:r>
              <w:rPr>
                <w:sz w:val="22"/>
                <w:szCs w:val="22"/>
              </w:rPr>
              <w:t xml:space="preserve">АСС</w:t>
            </w:r>
            <w:r>
              <w:rPr>
                <w:sz w:val="22"/>
                <w:szCs w:val="22"/>
                <w:lang w:val="en-US"/>
              </w:rPr>
              <w:t xml:space="preserve">. 55045512 RAIFFEISEN BANK INTERNATIONAL AG, VIENNA, AUSTRIA                            </w:t>
            </w:r>
            <w:r>
              <w:rPr>
                <w:sz w:val="22"/>
                <w:szCs w:val="22"/>
                <w:lang w:val="en-US"/>
              </w:rPr>
            </w:r>
          </w:p>
          <w:p>
            <w:pPr>
              <w:rPr>
                <w:sz w:val="22"/>
                <w:szCs w:val="22"/>
              </w:rPr>
            </w:pPr>
            <w:r>
              <w:rPr>
                <w:sz w:val="22"/>
                <w:szCs w:val="22"/>
              </w:rPr>
              <w:t xml:space="preserve">SWIFT : RZBAATWW</w:t>
            </w:r>
            <w:r>
              <w:rPr>
                <w:sz w:val="22"/>
                <w:szCs w:val="22"/>
              </w:rPr>
            </w:r>
          </w:p>
        </w:tc>
        <w:tc>
          <w:tcPr>
            <w:gridSpan w:val="2"/>
            <w:tcW w:w="5240" w:type="dxa"/>
            <w:textDirection w:val="lrTb"/>
            <w:noWrap w:val="false"/>
          </w:tcPr>
          <w:tbl>
            <w:tblPr>
              <w:tblW w:w="0" w:type="auto"/>
              <w:tblCellSpacing w:w="0" w:type="dxa"/>
              <w:tblLayout w:type="fixed"/>
              <w:tblLook w:val="04A0" w:firstRow="1" w:lastRow="0" w:firstColumn="1" w:lastColumn="0" w:noHBand="0" w:noVBand="1"/>
            </w:tblPr>
            <w:tblGrid>
              <w:gridCol w:w="4884"/>
            </w:tblGrid>
            <w:tr>
              <w:tblPrEx/>
              <w:trPr>
                <w:tblCellSpacing w:w="0" w:type="dxa"/>
                <w:trHeight w:val="2404"/>
              </w:trPr>
              <w:tc>
                <w:tcPr>
                  <w:tcBorders>
                    <w:top w:val="none" w:color="000000" w:sz="4" w:space="0"/>
                    <w:left w:val="none" w:color="000000" w:sz="4" w:space="0"/>
                    <w:bottom w:val="none" w:color="000000" w:sz="4" w:space="0"/>
                    <w:right w:val="none" w:color="000000" w:sz="4" w:space="0"/>
                  </w:tcBorders>
                  <w:tcW w:w="4884" w:type="dxa"/>
                  <w:vAlign w:val="center"/>
                  <w:textDirection w:val="lrTb"/>
                  <w:noWrap w:val="false"/>
                </w:tcPr>
                <w:p>
                  <w:pPr>
                    <w:rPr>
                      <w:b/>
                      <w:sz w:val="22"/>
                      <w:szCs w:val="22"/>
                      <w:lang w:val="en-US"/>
                    </w:rPr>
                  </w:pPr>
                  <w:r>
                    <w:rPr>
                      <w:b/>
                      <w:sz w:val="22"/>
                      <w:szCs w:val="22"/>
                      <w:lang w:val="en-US"/>
                    </w:rPr>
                    <w:t xml:space="preserve">EXHIBITOR</w:t>
                  </w:r>
                  <w:r>
                    <w:rPr>
                      <w:b/>
                      <w:sz w:val="22"/>
                      <w:szCs w:val="22"/>
                      <w:lang w:val="en-US"/>
                    </w:rPr>
                  </w:r>
                </w:p>
                <w:p>
                  <w:pPr>
                    <w:rPr>
                      <w:sz w:val="22"/>
                      <w:szCs w:val="22"/>
                      <w:lang w:val="en-US"/>
                    </w:rPr>
                  </w:pPr>
                  <w:r>
                    <w:rPr>
                      <w:sz w:val="22"/>
                      <w:szCs w:val="22"/>
                      <w:lang w:val="en-US"/>
                    </w:rPr>
                    <w:t xml:space="preserve">Name of the organization ____________</w:t>
                  </w:r>
                  <w:r>
                    <w:rPr>
                      <w:sz w:val="22"/>
                      <w:szCs w:val="22"/>
                      <w:lang w:val="en-US"/>
                    </w:rPr>
                  </w:r>
                </w:p>
                <w:p>
                  <w:pPr>
                    <w:rPr>
                      <w:b/>
                      <w:sz w:val="22"/>
                      <w:szCs w:val="22"/>
                      <w:lang w:val="en-US"/>
                    </w:rPr>
                  </w:pPr>
                  <w:r>
                    <w:rPr>
                      <w:b/>
                      <w:sz w:val="22"/>
                      <w:szCs w:val="22"/>
                      <w:lang w:val="en-US"/>
                    </w:rPr>
                  </w:r>
                  <w:r>
                    <w:rPr>
                      <w:b/>
                      <w:sz w:val="22"/>
                      <w:szCs w:val="22"/>
                      <w:lang w:val="en-US"/>
                    </w:rPr>
                  </w:r>
                </w:p>
                <w:p>
                  <w:pPr>
                    <w:rPr>
                      <w:sz w:val="22"/>
                      <w:szCs w:val="22"/>
                      <w:lang w:val="en-US"/>
                    </w:rPr>
                  </w:pPr>
                  <w:r>
                    <w:rPr>
                      <w:sz w:val="22"/>
                      <w:szCs w:val="22"/>
                      <w:lang w:val="en-US"/>
                    </w:rPr>
                    <w:t xml:space="preserve">Legal address______________________</w:t>
                  </w:r>
                  <w:r>
                    <w:rPr>
                      <w:sz w:val="22"/>
                      <w:szCs w:val="22"/>
                      <w:lang w:val="en-US"/>
                    </w:rPr>
                  </w:r>
                </w:p>
                <w:p>
                  <w:pPr>
                    <w:rPr>
                      <w:sz w:val="22"/>
                      <w:szCs w:val="22"/>
                      <w:lang w:val="en-US"/>
                    </w:rPr>
                  </w:pPr>
                  <w:r>
                    <w:rPr>
                      <w:sz w:val="22"/>
                      <w:szCs w:val="22"/>
                      <w:lang w:val="en-US"/>
                    </w:rPr>
                    <w:t xml:space="preserve">Recipient bank:</w:t>
                  </w:r>
                  <w:r>
                    <w:rPr>
                      <w:sz w:val="22"/>
                      <w:szCs w:val="22"/>
                      <w:lang w:val="en-US"/>
                    </w:rPr>
                  </w:r>
                </w:p>
                <w:p>
                  <w:pPr>
                    <w:rPr>
                      <w:sz w:val="22"/>
                      <w:szCs w:val="22"/>
                      <w:lang w:val="en-US"/>
                    </w:rPr>
                  </w:pPr>
                  <w:r>
                    <w:rPr>
                      <w:sz w:val="22"/>
                      <w:szCs w:val="22"/>
                      <w:lang w:val="en-US"/>
                    </w:rPr>
                    <w:t xml:space="preserve">Beneficiary account number</w:t>
                  </w:r>
                  <w:r>
                    <w:rPr>
                      <w:sz w:val="22"/>
                      <w:szCs w:val="22"/>
                      <w:lang w:val="en-US"/>
                    </w:rPr>
                  </w:r>
                </w:p>
                <w:p>
                  <w:pPr>
                    <w:rPr>
                      <w:sz w:val="22"/>
                      <w:szCs w:val="22"/>
                      <w:lang w:val="en-US"/>
                    </w:rPr>
                  </w:pPr>
                  <w:r>
                    <w:rPr>
                      <w:sz w:val="22"/>
                      <w:szCs w:val="22"/>
                      <w:lang w:val="en-US"/>
                    </w:rPr>
                    <w:t xml:space="preserve">_________________________________</w:t>
                  </w:r>
                  <w:r>
                    <w:rPr>
                      <w:sz w:val="22"/>
                      <w:szCs w:val="22"/>
                      <w:lang w:val="en-US"/>
                    </w:rPr>
                  </w:r>
                </w:p>
                <w:p>
                  <w:pPr>
                    <w:pStyle w:val="963"/>
                    <w:spacing w:before="0" w:beforeAutospacing="0" w:after="0" w:afterAutospacing="0"/>
                    <w:rPr>
                      <w:lang w:val="ru-RU"/>
                    </w:rPr>
                  </w:pPr>
                  <w:r>
                    <w:t xml:space="preserve">____________________</w:t>
                  </w:r>
                  <w:r>
                    <w:rPr>
                      <w:lang w:val="ru-RU"/>
                    </w:rPr>
                    <w:t xml:space="preserve">___________</w:t>
                  </w:r>
                  <w:r>
                    <w:rPr>
                      <w:lang w:val="ru-RU"/>
                    </w:rPr>
                  </w:r>
                </w:p>
                <w:p>
                  <w:pPr>
                    <w:rPr>
                      <w:b/>
                      <w:sz w:val="22"/>
                      <w:szCs w:val="22"/>
                    </w:rPr>
                  </w:pPr>
                  <w:r>
                    <w:t xml:space="preserve"> </w:t>
                  </w:r>
                  <w:r>
                    <w:rPr>
                      <w:b/>
                      <w:sz w:val="22"/>
                      <w:szCs w:val="22"/>
                    </w:rPr>
                  </w:r>
                </w:p>
              </w:tc>
            </w:tr>
            <w:tr>
              <w:tblPrEx/>
              <w:trPr>
                <w:tblCellSpacing w:w="0" w:type="dxa"/>
                <w:trHeight w:val="276"/>
              </w:trPr>
              <w:tc>
                <w:tcPr>
                  <w:tcBorders>
                    <w:top w:val="none" w:color="000000" w:sz="4" w:space="0"/>
                    <w:left w:val="none" w:color="000000" w:sz="4" w:space="0"/>
                    <w:bottom w:val="none" w:color="000000" w:sz="4" w:space="0"/>
                    <w:right w:val="none" w:color="000000" w:sz="4" w:space="0"/>
                  </w:tcBorders>
                  <w:tcW w:w="4884" w:type="dxa"/>
                  <w:vAlign w:val="center"/>
                  <w:textDirection w:val="lrTb"/>
                  <w:noWrap w:val="false"/>
                </w:tcPr>
                <w:p>
                  <w:pPr>
                    <w:pStyle w:val="963"/>
                    <w:spacing w:before="0" w:beforeAutospacing="0" w:after="0" w:afterAutospacing="0"/>
                    <w:rPr>
                      <w:sz w:val="22"/>
                      <w:szCs w:val="22"/>
                      <w:lang w:val="ru-RU"/>
                    </w:rPr>
                  </w:pPr>
                  <w:r>
                    <w:rPr>
                      <w:sz w:val="22"/>
                      <w:szCs w:val="22"/>
                      <w:lang w:val="ru-RU"/>
                    </w:rPr>
                  </w:r>
                  <w:r>
                    <w:rPr>
                      <w:sz w:val="22"/>
                      <w:szCs w:val="22"/>
                      <w:lang w:val="ru-RU"/>
                    </w:rPr>
                  </w:r>
                </w:p>
              </w:tc>
            </w:tr>
          </w:tbl>
          <w:p>
            <w:pPr>
              <w:rPr>
                <w:sz w:val="22"/>
                <w:szCs w:val="22"/>
              </w:rPr>
            </w:pPr>
            <w:r>
              <w:rPr>
                <w:sz w:val="22"/>
                <w:szCs w:val="22"/>
              </w:rPr>
            </w:r>
            <w:r>
              <w:rPr>
                <w:sz w:val="22"/>
                <w:szCs w:val="22"/>
              </w:rPr>
            </w:r>
          </w:p>
          <w:p>
            <w:pPr>
              <w:rPr>
                <w:sz w:val="22"/>
                <w:szCs w:val="22"/>
              </w:rPr>
            </w:pPr>
            <w:r>
              <w:rPr>
                <w:sz w:val="22"/>
                <w:szCs w:val="22"/>
              </w:rPr>
            </w:r>
            <w:r>
              <w:rPr>
                <w:sz w:val="22"/>
                <w:szCs w:val="22"/>
              </w:rPr>
            </w:r>
          </w:p>
          <w:p>
            <w:pPr>
              <w:rPr>
                <w:sz w:val="22"/>
                <w:szCs w:val="22"/>
              </w:rPr>
            </w:pPr>
            <w:r>
              <w:rPr>
                <w:sz w:val="22"/>
                <w:szCs w:val="22"/>
              </w:rPr>
            </w:r>
            <w:r>
              <w:rPr>
                <w:sz w:val="22"/>
                <w:szCs w:val="22"/>
              </w:rPr>
            </w:r>
          </w:p>
          <w:p>
            <w:pPr>
              <w:rPr>
                <w:sz w:val="22"/>
                <w:szCs w:val="22"/>
              </w:rPr>
            </w:pPr>
            <w:r>
              <w:rPr>
                <w:sz w:val="22"/>
                <w:szCs w:val="22"/>
              </w:rPr>
            </w:r>
            <w:r>
              <w:rPr>
                <w:sz w:val="22"/>
                <w:szCs w:val="22"/>
              </w:rPr>
            </w:r>
          </w:p>
          <w:p>
            <w:pPr>
              <w:rPr>
                <w:sz w:val="22"/>
                <w:szCs w:val="22"/>
              </w:rPr>
            </w:pPr>
            <w:r>
              <w:rPr>
                <w:sz w:val="22"/>
                <w:szCs w:val="22"/>
              </w:rPr>
            </w:r>
            <w:r>
              <w:rPr>
                <w:sz w:val="22"/>
                <w:szCs w:val="22"/>
              </w:rPr>
            </w:r>
          </w:p>
        </w:tc>
      </w:tr>
      <w:tr>
        <w:tblPrEx/>
        <w:trPr>
          <w:gridAfter w:val="1"/>
          <w:trHeight w:val="738"/>
        </w:trPr>
        <w:tc>
          <w:tcPr>
            <w:tcW w:w="5392" w:type="dxa"/>
            <w:textDirection w:val="lrTb"/>
            <w:noWrap w:val="false"/>
          </w:tcPr>
          <w:p>
            <w:pPr>
              <w:rPr>
                <w:sz w:val="22"/>
                <w:szCs w:val="22"/>
                <w:lang w:val="en-US"/>
              </w:rPr>
            </w:pPr>
            <w:r>
              <w:rPr>
                <w:sz w:val="22"/>
                <w:szCs w:val="22"/>
                <w:lang w:val="en-US"/>
              </w:rPr>
            </w:r>
            <w:r>
              <w:rPr>
                <w:sz w:val="22"/>
                <w:szCs w:val="22"/>
                <w:lang w:val="en-US"/>
              </w:rPr>
            </w:r>
          </w:p>
          <w:p>
            <w:pPr>
              <w:rPr>
                <w:b/>
                <w:sz w:val="22"/>
                <w:szCs w:val="22"/>
                <w:lang w:val="en-US"/>
              </w:rPr>
            </w:pPr>
            <w:r>
              <w:rPr>
                <w:b/>
                <w:sz w:val="22"/>
                <w:szCs w:val="22"/>
                <w:lang w:val="en-US"/>
              </w:rPr>
              <w:t xml:space="preserve">Deputy Director for Exhibition Activities_________________ V.N. Agafonova</w:t>
            </w:r>
            <w:r>
              <w:rPr>
                <w:b/>
                <w:sz w:val="22"/>
                <w:szCs w:val="22"/>
                <w:lang w:val="en-US"/>
              </w:rPr>
            </w:r>
          </w:p>
          <w:p>
            <w:pPr>
              <w:rPr>
                <w:b/>
                <w:sz w:val="22"/>
                <w:szCs w:val="22"/>
                <w:lang w:val="en-US"/>
              </w:rPr>
            </w:pPr>
            <w:r>
              <w:rPr>
                <w:b/>
                <w:sz w:val="22"/>
                <w:szCs w:val="22"/>
                <w:lang w:val="en-US"/>
              </w:rPr>
            </w:r>
            <w:r>
              <w:rPr>
                <w:b/>
                <w:sz w:val="22"/>
                <w:szCs w:val="22"/>
                <w:lang w:val="en-US"/>
              </w:rPr>
            </w:r>
          </w:p>
        </w:tc>
        <w:tc>
          <w:tcPr>
            <w:tcW w:w="4678" w:type="dxa"/>
            <w:textDirection w:val="lrTb"/>
            <w:noWrap w:val="false"/>
          </w:tcPr>
          <w:p>
            <w:pPr>
              <w:rPr>
                <w:sz w:val="22"/>
                <w:szCs w:val="22"/>
                <w:lang w:val="en-US"/>
              </w:rPr>
            </w:pPr>
            <w:r>
              <w:rPr>
                <w:sz w:val="22"/>
                <w:szCs w:val="22"/>
                <w:lang w:val="en-US"/>
              </w:rPr>
            </w:r>
            <w:r>
              <w:rPr>
                <w:sz w:val="22"/>
                <w:szCs w:val="22"/>
                <w:lang w:val="en-US"/>
              </w:rPr>
            </w:r>
          </w:p>
          <w:p>
            <w:pPr>
              <w:rPr>
                <w:lang w:val="en-US"/>
              </w:rPr>
            </w:pPr>
            <w:r>
              <w:rPr>
                <w:b/>
                <w:lang w:val="en-US"/>
              </w:rPr>
              <w:t xml:space="preserve">Director of the Company </w:t>
            </w:r>
            <w:r>
              <w:rPr>
                <w:lang w:val="en-US"/>
              </w:rPr>
              <w:t xml:space="preserve">  ______________  </w:t>
            </w:r>
            <w:r>
              <w:rPr>
                <w:lang w:val="en-US"/>
              </w:rPr>
            </w:r>
          </w:p>
          <w:p>
            <w:pPr>
              <w:rPr>
                <w:sz w:val="22"/>
                <w:szCs w:val="22"/>
                <w:lang w:val="en-US"/>
              </w:rPr>
            </w:pPr>
            <w:r>
              <w:rPr>
                <w:lang w:val="en-US"/>
              </w:rPr>
              <w:t xml:space="preserve">                                         </w:t>
            </w:r>
            <w:r>
              <w:rPr>
                <w:sz w:val="22"/>
                <w:szCs w:val="22"/>
                <w:lang w:val="en-US"/>
              </w:rPr>
              <w:t xml:space="preserve">(signature Full Name)</w:t>
            </w:r>
            <w:r>
              <w:rPr>
                <w:sz w:val="22"/>
                <w:szCs w:val="22"/>
                <w:lang w:val="en-US"/>
              </w:rPr>
            </w:r>
          </w:p>
        </w:tc>
      </w:tr>
    </w:tbl>
    <w:p>
      <w:pPr>
        <w:rPr>
          <w:sz w:val="22"/>
          <w:szCs w:val="22"/>
          <w:lang w:val="en-US"/>
        </w:rPr>
      </w:pPr>
      <w:r>
        <w:rPr>
          <w:sz w:val="22"/>
          <w:szCs w:val="22"/>
          <w:lang w:val="en-US"/>
        </w:rPr>
      </w:r>
      <w:r>
        <w:rPr>
          <w:sz w:val="22"/>
          <w:szCs w:val="22"/>
          <w:lang w:val="en-US"/>
        </w:rPr>
      </w:r>
    </w:p>
    <w:p>
      <w:pPr>
        <w:rPr>
          <w:sz w:val="22"/>
          <w:szCs w:val="22"/>
          <w:lang w:val="en-US"/>
        </w:rPr>
      </w:pPr>
      <w:r>
        <w:rPr>
          <w:sz w:val="22"/>
          <w:szCs w:val="22"/>
          <w:lang w:val="en-US"/>
        </w:rPr>
      </w:r>
      <w:r>
        <w:rPr>
          <w:sz w:val="22"/>
          <w:szCs w:val="22"/>
          <w:lang w:val="en-US"/>
        </w:rPr>
      </w:r>
    </w:p>
    <w:sectPr>
      <w:headerReference w:type="first" r:id="rId9"/>
      <w:footnotePr/>
      <w:endnotePr/>
      <w:type w:val="nextPage"/>
      <w:pgSz w:w="11906" w:h="16838" w:orient="portrait"/>
      <w:pgMar w:top="808" w:right="720" w:bottom="567" w:left="720" w:header="426"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Courier New">
    <w:panose1 w:val="02070309020205020404"/>
  </w:font>
  <w:font w:name="Symbol">
    <w:panose1 w:val="05010000000000000000"/>
  </w:font>
  <w:font w:name="Segoe UI">
    <w:panose1 w:val="020B0502040504020204"/>
  </w:font>
  <w:font w:name="Arial">
    <w:panose1 w:val="020B0604020202020204"/>
  </w:font>
  <w:font w:name="Times New Roman">
    <w:panose1 w:val="02020603050405020304"/>
  </w:font>
  <w:font w:name="Wingdings">
    <w:panose1 w:val="05010000000000000000"/>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9"/>
      <w:rPr>
        <w:rFonts w:ascii="Arial" w:hAnsi="Arial" w:cs="Arial"/>
        <w:b/>
        <w:sz w:val="6"/>
        <w:lang w:val="ru-RU"/>
      </w:rPr>
    </w:pPr>
    <w:r>
      <w:rPr>
        <w:rFonts w:ascii="Arial" w:hAnsi="Arial" w:cs="Arial"/>
        <w:b/>
        <w:sz w:val="6"/>
        <w:lang w:val="ru-RU"/>
      </w:rPr>
    </w:r>
    <w:r>
      <w:rPr>
        <w:rFonts w:ascii="Arial" w:hAnsi="Arial" w:cs="Arial"/>
        <w:b/>
        <w:sz w:val="6"/>
        <w:lang w:val="ru-RU"/>
      </w:rPr>
    </w:r>
  </w:p>
  <w:p>
    <w:pPr>
      <w:pStyle w:val="949"/>
      <w:widowControl w:val="off"/>
      <w:rPr>
        <w:rFonts w:ascii="Arial" w:hAnsi="Arial" w:cs="Arial"/>
        <w:b/>
        <w:color w:val="000000" w:themeColor="text1"/>
        <w:sz w:val="24"/>
        <w:lang w:val="ru-RU"/>
      </w:rPr>
    </w:pPr>
    <w:r>
      <w:rPr>
        <w:rFonts w:ascii="Arial" w:hAnsi="Arial" w:cs="Arial"/>
        <w:b/>
        <w:color w:val="000000" w:themeColor="text1"/>
        <w:sz w:val="24"/>
        <w:lang w:val="ru-RU"/>
      </w:rPr>
      <w:t xml:space="preserve">                                         </w:t>
    </w:r>
    <w:r>
      <w:rPr>
        <w:rFonts w:ascii="Arial" w:hAnsi="Arial" w:cs="Arial"/>
        <w:b/>
        <w:color w:val="000000" w:themeColor="text1"/>
        <w:sz w:val="24"/>
        <w:lang w:val="ru-RU"/>
      </w:rPr>
    </w:r>
  </w:p>
  <w:tbl>
    <w:tblPr>
      <w:tblStyle w:val="951"/>
      <w:tblW w:w="1050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978"/>
      <w:gridCol w:w="5522"/>
    </w:tblGrid>
    <w:tr>
      <w:tblPrEx/>
      <w:trPr>
        <w:trHeight w:val="1138"/>
      </w:trPr>
      <w:tc>
        <w:tcPr>
          <w:tcW w:w="4978" w:type="dxa"/>
          <w:textDirection w:val="lrTb"/>
          <w:noWrap w:val="false"/>
        </w:tcPr>
        <w:p>
          <w:pPr>
            <w:pStyle w:val="949"/>
            <w:widowControl w:val="off"/>
            <w:rPr>
              <w:rFonts w:ascii="Arial" w:hAnsi="Arial" w:cs="Arial"/>
              <w:b/>
              <w:color w:val="000000" w:themeColor="text1"/>
              <w:sz w:val="24"/>
              <w:lang w:val="ru-RU"/>
            </w:rPr>
          </w:pPr>
          <w:r>
            <mc:AlternateContent>
              <mc:Choice Requires="wpg">
                <w:drawing>
                  <wp:inline xmlns:wp="http://schemas.openxmlformats.org/drawingml/2006/wordprocessingDrawing" distT="0" distB="0" distL="0" distR="0">
                    <wp:extent cx="923925" cy="1247775"/>
                    <wp:effectExtent l="0" t="0" r="9525" b="9525"/>
                    <wp:docPr id="1" name="Рисунок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descr="logo"/>
                            <pic:cNvPicPr>
                              <a:picLocks noChangeAspect="1"/>
                            </pic:cNvPicPr>
                            <pic:nvPr/>
                          </pic:nvPicPr>
                          <pic:blipFill>
                            <a:blip r:embed="rId1"/>
                            <a:stretch/>
                          </pic:blipFill>
                          <pic:spPr bwMode="auto">
                            <a:xfrm>
                              <a:off x="0" y="0"/>
                              <a:ext cx="923925" cy="1247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2.75pt;height:98.25pt;mso-wrap-distance-left:0.00pt;mso-wrap-distance-top:0.00pt;mso-wrap-distance-right:0.00pt;mso-wrap-distance-bottom:0.00pt;" stroked="f">
                    <v:path textboxrect="0,0,0,0"/>
                    <v:imagedata r:id="rId1" o:title=""/>
                  </v:shape>
                </w:pict>
              </mc:Fallback>
            </mc:AlternateContent>
          </w:r>
          <w:r>
            <w:rPr>
              <w:rFonts w:ascii="Arial" w:hAnsi="Arial" w:cs="Arial"/>
              <w:b/>
              <w:color w:val="000000" w:themeColor="text1"/>
              <w:sz w:val="24"/>
              <w:lang w:val="ru-RU"/>
            </w:rPr>
          </w:r>
        </w:p>
      </w:tc>
      <w:tc>
        <w:tcPr>
          <w:tcW w:w="5522" w:type="dxa"/>
          <w:textDirection w:val="lrTb"/>
          <w:noWrap w:val="false"/>
        </w:tcPr>
        <w:p>
          <w:pPr>
            <w:pStyle w:val="949"/>
            <w:ind w:left="243" w:hanging="209"/>
            <w:widowControl w:val="off"/>
            <w:rPr>
              <w:rFonts w:ascii="Arial" w:hAnsi="Arial" w:cs="Arial"/>
              <w:b/>
              <w:color w:val="000000" w:themeColor="text1"/>
              <w:sz w:val="24"/>
              <w:lang w:val="ru-RU"/>
            </w:rPr>
          </w:pPr>
          <w:r>
            <w:rPr>
              <w:rFonts w:ascii="Arial" w:hAnsi="Arial" w:cs="Arial"/>
              <w:b/>
              <w:color w:val="000000" w:themeColor="text1"/>
              <w:sz w:val="24"/>
              <w:lang w:val="ru-RU"/>
            </w:rPr>
          </w:r>
          <w:r>
            <w:rPr>
              <w:rFonts w:ascii="Arial" w:hAnsi="Arial" w:cs="Arial"/>
              <w:b/>
              <w:color w:val="000000" w:themeColor="text1"/>
              <w:sz w:val="24"/>
              <w:lang w:val="ru-RU"/>
            </w:rPr>
          </w:r>
        </w:p>
        <w:p>
          <w:pPr>
            <w:pStyle w:val="949"/>
            <w:ind w:left="243" w:hanging="209"/>
            <w:widowControl w:val="off"/>
            <w:rPr>
              <w:rFonts w:ascii="Arial" w:hAnsi="Arial" w:cs="Arial"/>
              <w:b/>
              <w:color w:val="000000" w:themeColor="text1"/>
              <w:sz w:val="24"/>
              <w:lang w:val="ru-RU"/>
            </w:rPr>
          </w:pPr>
          <w:r>
            <w:rPr>
              <w:rFonts w:ascii="Arial" w:hAnsi="Arial" w:cs="Arial"/>
              <w:b/>
              <w:color w:val="000000" w:themeColor="text1"/>
              <w:sz w:val="24"/>
              <w:lang w:val="ru-RU"/>
            </w:rPr>
          </w:r>
          <w:r>
            <w:rPr>
              <w:rFonts w:ascii="Arial" w:hAnsi="Arial" w:cs="Arial"/>
              <w:b/>
              <w:color w:val="000000" w:themeColor="text1"/>
              <w:sz w:val="24"/>
              <w:lang w:val="ru-RU"/>
            </w:rPr>
          </w:r>
        </w:p>
        <w:p>
          <w:pPr>
            <w:pStyle w:val="949"/>
            <w:widowControl w:val="off"/>
            <w:rPr>
              <w:rFonts w:ascii="Arial" w:hAnsi="Arial" w:cs="Arial"/>
              <w:b/>
              <w:color w:val="000000"/>
              <w:sz w:val="24"/>
              <w:lang w:val="ru-RU"/>
            </w:rPr>
          </w:pPr>
          <w:r>
            <w:rPr>
              <w:rFonts w:ascii="Arial" w:hAnsi="Arial" w:cs="Arial"/>
              <w:b/>
              <w:color w:val="000000" w:themeColor="text1"/>
              <w:sz w:val="24"/>
            </w:rPr>
            <w:t xml:space="preserve">EXHIBITOR CONTRACT</w:t>
          </w:r>
          <w:r>
            <w:rPr>
              <w:rFonts w:ascii="Arial" w:hAnsi="Arial" w:cs="Arial"/>
              <w:b/>
              <w:color w:val="000000" w:themeColor="text1"/>
              <w:sz w:val="24"/>
              <w:lang w:val="ru-RU"/>
            </w:rPr>
            <w:t xml:space="preserve"> № ____ </w:t>
          </w:r>
          <w:r>
            <w:rPr>
              <w:rFonts w:ascii="Arial" w:hAnsi="Arial" w:cs="Arial"/>
              <w:b/>
              <w:color w:val="000000"/>
              <w:sz w:val="24"/>
              <w:lang w:val="ru-RU"/>
            </w:rPr>
          </w:r>
        </w:p>
        <w:p>
          <w:pPr>
            <w:pStyle w:val="949"/>
            <w:ind w:left="243" w:hanging="209"/>
            <w:rPr>
              <w:rFonts w:ascii="Arial" w:hAnsi="Arial" w:cs="Arial"/>
              <w:b/>
              <w:color w:val="000000"/>
              <w:sz w:val="10"/>
              <w:lang w:val="ru-RU"/>
            </w:rPr>
          </w:pPr>
          <w:r>
            <w:rPr>
              <w:rFonts w:ascii="Arial" w:hAnsi="Arial" w:cs="Arial"/>
              <w:b/>
              <w:color w:val="000000"/>
              <w:sz w:val="10"/>
              <w:lang w:val="ru-RU"/>
            </w:rPr>
          </w:r>
          <w:r>
            <w:rPr>
              <w:rFonts w:ascii="Arial" w:hAnsi="Arial" w:cs="Arial"/>
              <w:b/>
              <w:color w:val="000000"/>
              <w:sz w:val="10"/>
              <w:lang w:val="ru-RU"/>
            </w:rPr>
          </w:r>
        </w:p>
        <w:p>
          <w:pPr>
            <w:pStyle w:val="949"/>
            <w:ind w:left="243" w:hanging="209"/>
            <w:rPr>
              <w:rFonts w:ascii="Arial" w:hAnsi="Arial" w:cs="Arial"/>
              <w:b/>
              <w:color w:val="000000" w:themeColor="text1"/>
              <w:sz w:val="24"/>
            </w:rPr>
          </w:pPr>
          <w:r>
            <w:rPr>
              <w:rFonts w:ascii="Arial" w:hAnsi="Arial" w:cs="Arial"/>
              <w:b/>
              <w:color w:val="000000" w:themeColor="text1"/>
              <w:sz w:val="24"/>
              <w:lang w:val="ru-RU"/>
            </w:rPr>
            <w:t xml:space="preserve">___</w:t>
          </w:r>
          <w:r>
            <w:rPr>
              <w:rFonts w:ascii="Arial" w:hAnsi="Arial" w:cs="Arial"/>
              <w:b/>
              <w:color w:val="000000" w:themeColor="text1"/>
              <w:sz w:val="24"/>
            </w:rPr>
            <w:t xml:space="preserve">_</w:t>
          </w:r>
          <w:r>
            <w:rPr>
              <w:rFonts w:ascii="Arial" w:hAnsi="Arial" w:cs="Arial"/>
              <w:b/>
              <w:color w:val="000000" w:themeColor="text1"/>
              <w:sz w:val="24"/>
              <w:lang w:val="ru-RU"/>
            </w:rPr>
            <w:t xml:space="preserve">__ </w:t>
          </w:r>
          <w:r>
            <w:rPr>
              <w:rFonts w:ascii="Arial" w:hAnsi="Arial" w:cs="Arial"/>
              <w:b/>
              <w:color w:val="000000" w:themeColor="text1"/>
              <w:sz w:val="24"/>
            </w:rPr>
            <w:t xml:space="preserve">dated </w:t>
          </w:r>
          <w:r>
            <w:rPr>
              <w:rFonts w:ascii="Arial" w:hAnsi="Arial" w:cs="Arial"/>
              <w:b/>
              <w:color w:val="000000" w:themeColor="text1"/>
              <w:sz w:val="24"/>
              <w:lang w:val="ru-RU"/>
            </w:rPr>
            <w:t xml:space="preserve">______ 202</w:t>
          </w:r>
          <w:r>
            <w:rPr>
              <w:rFonts w:ascii="Arial" w:hAnsi="Arial" w:cs="Arial"/>
              <w:b/>
              <w:color w:val="000000" w:themeColor="text1"/>
              <w:sz w:val="24"/>
            </w:rPr>
            <w:t xml:space="preserve">_</w:t>
          </w:r>
          <w:r>
            <w:rPr>
              <w:rFonts w:ascii="Arial" w:hAnsi="Arial" w:cs="Arial"/>
              <w:b/>
              <w:color w:val="000000" w:themeColor="text1"/>
              <w:sz w:val="24"/>
              <w:lang w:val="ru-RU"/>
            </w:rPr>
            <w:t xml:space="preserve">, </w:t>
          </w:r>
          <w:r>
            <w:rPr>
              <w:rFonts w:ascii="Arial" w:hAnsi="Arial" w:cs="Arial"/>
              <w:b/>
              <w:color w:val="000000" w:themeColor="text1"/>
              <w:sz w:val="24"/>
            </w:rPr>
            <w:t xml:space="preserve">Minsk</w:t>
          </w:r>
          <w:r>
            <w:rPr>
              <w:rFonts w:ascii="Arial" w:hAnsi="Arial" w:cs="Arial"/>
              <w:b/>
              <w:color w:val="000000" w:themeColor="text1"/>
              <w:sz w:val="24"/>
            </w:rPr>
          </w:r>
        </w:p>
        <w:p>
          <w:pPr>
            <w:pStyle w:val="949"/>
            <w:widowControl w:val="off"/>
            <w:rPr>
              <w:rFonts w:ascii="Arial" w:hAnsi="Arial" w:cs="Arial"/>
              <w:b/>
              <w:color w:val="000000" w:themeColor="text1"/>
              <w:sz w:val="24"/>
              <w:lang w:val="ru-RU"/>
            </w:rPr>
          </w:pPr>
          <w:r>
            <w:rPr>
              <w:rFonts w:ascii="Arial" w:hAnsi="Arial" w:cs="Arial"/>
              <w:b/>
              <w:color w:val="000000" w:themeColor="text1"/>
              <w:sz w:val="24"/>
              <w:lang w:val="ru-RU"/>
            </w:rPr>
          </w:r>
          <w:r>
            <w:rPr>
              <w:rFonts w:ascii="Arial" w:hAnsi="Arial" w:cs="Arial"/>
              <w:b/>
              <w:color w:val="000000" w:themeColor="text1"/>
              <w:sz w:val="24"/>
              <w:lang w:val="ru-RU"/>
            </w:rPr>
          </w:r>
        </w:p>
      </w:tc>
    </w:tr>
  </w:tbl>
  <w:p>
    <w:pPr>
      <w:pStyle w:val="949"/>
      <w:ind w:left="5245"/>
      <w:rPr>
        <w:rFonts w:ascii="Arial" w:hAnsi="Arial" w:cs="Arial"/>
        <w:b/>
        <w:color w:val="000000" w:themeColor="text1"/>
        <w:sz w:val="24"/>
        <w:lang w:val="ru-RU"/>
      </w:rPr>
    </w:pPr>
    <w:r>
      <w:rPr>
        <w:rFonts w:ascii="Arial" w:hAnsi="Arial" w:cs="Arial"/>
        <w:b/>
        <w:color w:val="000000" w:themeColor="text1"/>
        <w:sz w:val="24"/>
        <w:lang w:val="ru-RU"/>
      </w:rPr>
    </w:r>
    <w:r>
      <w:rPr>
        <w:rFonts w:ascii="Arial" w:hAnsi="Arial" w:cs="Arial"/>
        <w:b/>
        <w:color w:val="000000" w:themeColor="text1"/>
        <w:sz w:val="24"/>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1078" w:hanging="510"/>
      </w:pPr>
      <w:rPr>
        <w:rFonts w:hint="default"/>
        <w:b w:val="0"/>
      </w:rPr>
    </w:lvl>
    <w:lvl w:ilvl="2">
      <w:start w:val="1"/>
      <w:numFmt w:val="decimal"/>
      <w:isLgl/>
      <w:suff w:val="tab"/>
      <w:lvlText w:val="%1.%2.%3."/>
      <w:lvlJc w:val="left"/>
      <w:pPr>
        <w:ind w:left="1080" w:hanging="720"/>
      </w:pPr>
      <w:rPr>
        <w:rFonts w:hint="default"/>
        <w:b w:val="0"/>
      </w:rPr>
    </w:lvl>
    <w:lvl w:ilvl="3">
      <w:start w:val="1"/>
      <w:numFmt w:val="decimal"/>
      <w:isLgl/>
      <w:suff w:val="tab"/>
      <w:lvlText w:val="%1.%2.%3.%4."/>
      <w:lvlJc w:val="left"/>
      <w:pPr>
        <w:ind w:left="1080" w:hanging="720"/>
      </w:pPr>
      <w:rPr>
        <w:rFonts w:hint="default"/>
        <w:b w:val="0"/>
      </w:rPr>
    </w:lvl>
    <w:lvl w:ilvl="4">
      <w:start w:val="1"/>
      <w:numFmt w:val="decimal"/>
      <w:isLgl/>
      <w:suff w:val="tab"/>
      <w:lvlText w:val="%1.%2.%3.%4.%5."/>
      <w:lvlJc w:val="left"/>
      <w:pPr>
        <w:ind w:left="1440" w:hanging="1080"/>
      </w:pPr>
      <w:rPr>
        <w:rFonts w:hint="default"/>
        <w:b w:val="0"/>
      </w:rPr>
    </w:lvl>
    <w:lvl w:ilvl="5">
      <w:start w:val="1"/>
      <w:numFmt w:val="decimal"/>
      <w:isLgl/>
      <w:suff w:val="tab"/>
      <w:lvlText w:val="%1.%2.%3.%4.%5.%6."/>
      <w:lvlJc w:val="left"/>
      <w:pPr>
        <w:ind w:left="1440" w:hanging="1080"/>
      </w:pPr>
      <w:rPr>
        <w:rFonts w:hint="default"/>
        <w:b w:val="0"/>
      </w:rPr>
    </w:lvl>
    <w:lvl w:ilvl="6">
      <w:start w:val="1"/>
      <w:numFmt w:val="decimal"/>
      <w:isLgl/>
      <w:suff w:val="tab"/>
      <w:lvlText w:val="%1.%2.%3.%4.%5.%6.%7."/>
      <w:lvlJc w:val="left"/>
      <w:pPr>
        <w:ind w:left="1800" w:hanging="1440"/>
      </w:pPr>
      <w:rPr>
        <w:rFonts w:hint="default"/>
        <w:b w:val="0"/>
      </w:rPr>
    </w:lvl>
    <w:lvl w:ilvl="7">
      <w:start w:val="1"/>
      <w:numFmt w:val="decimal"/>
      <w:isLgl/>
      <w:suff w:val="tab"/>
      <w:lvlText w:val="%1.%2.%3.%4.%5.%6.%7.%8."/>
      <w:lvlJc w:val="left"/>
      <w:pPr>
        <w:ind w:left="1800" w:hanging="1440"/>
      </w:pPr>
      <w:rPr>
        <w:rFonts w:hint="default"/>
        <w:b w:val="0"/>
      </w:rPr>
    </w:lvl>
    <w:lvl w:ilvl="8">
      <w:start w:val="1"/>
      <w:numFmt w:val="decimal"/>
      <w:isLgl/>
      <w:suff w:val="tab"/>
      <w:lvlText w:val="%1.%2.%3.%4.%5.%6.%7.%8.%9."/>
      <w:lvlJc w:val="left"/>
      <w:pPr>
        <w:ind w:left="2160" w:hanging="1800"/>
      </w:pPr>
      <w:rPr>
        <w:rFonts w:hint="default"/>
        <w:b w:val="0"/>
      </w:r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1078" w:hanging="510"/>
      </w:pPr>
      <w:rPr>
        <w:rFonts w:hint="default"/>
        <w:b w:val="0"/>
        <w:highlight w:val="white"/>
      </w:rPr>
    </w:lvl>
    <w:lvl w:ilvl="2">
      <w:start w:val="1"/>
      <w:numFmt w:val="decimal"/>
      <w:isLgl/>
      <w:suff w:val="tab"/>
      <w:lvlText w:val="%1.%2.%3."/>
      <w:lvlJc w:val="left"/>
      <w:pPr>
        <w:ind w:left="1080" w:hanging="720"/>
      </w:pPr>
      <w:rPr>
        <w:rFonts w:hint="default"/>
        <w:b w:val="0"/>
      </w:rPr>
    </w:lvl>
    <w:lvl w:ilvl="3">
      <w:start w:val="1"/>
      <w:numFmt w:val="decimal"/>
      <w:isLgl/>
      <w:suff w:val="tab"/>
      <w:lvlText w:val="%1.%2.%3.%4."/>
      <w:lvlJc w:val="left"/>
      <w:pPr>
        <w:ind w:left="1080" w:hanging="720"/>
      </w:pPr>
      <w:rPr>
        <w:rFonts w:hint="default"/>
        <w:b w:val="0"/>
      </w:rPr>
    </w:lvl>
    <w:lvl w:ilvl="4">
      <w:start w:val="1"/>
      <w:numFmt w:val="decimal"/>
      <w:isLgl/>
      <w:suff w:val="tab"/>
      <w:lvlText w:val="%1.%2.%3.%4.%5."/>
      <w:lvlJc w:val="left"/>
      <w:pPr>
        <w:ind w:left="1440" w:hanging="1080"/>
      </w:pPr>
      <w:rPr>
        <w:rFonts w:hint="default"/>
        <w:b w:val="0"/>
      </w:rPr>
    </w:lvl>
    <w:lvl w:ilvl="5">
      <w:start w:val="1"/>
      <w:numFmt w:val="decimal"/>
      <w:isLgl/>
      <w:suff w:val="tab"/>
      <w:lvlText w:val="%1.%2.%3.%4.%5.%6."/>
      <w:lvlJc w:val="left"/>
      <w:pPr>
        <w:ind w:left="1440" w:hanging="1080"/>
      </w:pPr>
      <w:rPr>
        <w:rFonts w:hint="default"/>
        <w:b w:val="0"/>
      </w:rPr>
    </w:lvl>
    <w:lvl w:ilvl="6">
      <w:start w:val="1"/>
      <w:numFmt w:val="decimal"/>
      <w:isLgl/>
      <w:suff w:val="tab"/>
      <w:lvlText w:val="%1.%2.%3.%4.%5.%6.%7."/>
      <w:lvlJc w:val="left"/>
      <w:pPr>
        <w:ind w:left="1800" w:hanging="1440"/>
      </w:pPr>
      <w:rPr>
        <w:rFonts w:hint="default"/>
        <w:b w:val="0"/>
      </w:rPr>
    </w:lvl>
    <w:lvl w:ilvl="7">
      <w:start w:val="1"/>
      <w:numFmt w:val="decimal"/>
      <w:isLgl/>
      <w:suff w:val="tab"/>
      <w:lvlText w:val="%1.%2.%3.%4.%5.%6.%7.%8."/>
      <w:lvlJc w:val="left"/>
      <w:pPr>
        <w:ind w:left="1800" w:hanging="1440"/>
      </w:pPr>
      <w:rPr>
        <w:rFonts w:hint="default"/>
        <w:b w:val="0"/>
      </w:rPr>
    </w:lvl>
    <w:lvl w:ilvl="8">
      <w:start w:val="1"/>
      <w:numFmt w:val="decimal"/>
      <w:isLgl/>
      <w:suff w:val="tab"/>
      <w:lvlText w:val="%1.%2.%3.%4.%5.%6.%7.%8.%9."/>
      <w:lvlJc w:val="left"/>
      <w:pPr>
        <w:ind w:left="2160" w:hanging="1800"/>
      </w:pPr>
      <w:rPr>
        <w:rFonts w:hint="default"/>
        <w:b w:val="0"/>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1078" w:hanging="510"/>
      </w:pPr>
      <w:rPr>
        <w:rFonts w:hint="default"/>
        <w:b w:val="0"/>
      </w:rPr>
    </w:lvl>
    <w:lvl w:ilvl="2">
      <w:start w:val="1"/>
      <w:numFmt w:val="decimal"/>
      <w:isLgl/>
      <w:suff w:val="tab"/>
      <w:lvlText w:val="%1.%2.%3."/>
      <w:lvlJc w:val="left"/>
      <w:pPr>
        <w:ind w:left="1080" w:hanging="720"/>
      </w:pPr>
      <w:rPr>
        <w:rFonts w:hint="default"/>
        <w:b w:val="0"/>
      </w:rPr>
    </w:lvl>
    <w:lvl w:ilvl="3">
      <w:start w:val="1"/>
      <w:numFmt w:val="decimal"/>
      <w:isLgl/>
      <w:suff w:val="tab"/>
      <w:lvlText w:val="%1.%2.%3.%4."/>
      <w:lvlJc w:val="left"/>
      <w:pPr>
        <w:ind w:left="1080" w:hanging="720"/>
      </w:pPr>
      <w:rPr>
        <w:rFonts w:hint="default"/>
        <w:b w:val="0"/>
      </w:rPr>
    </w:lvl>
    <w:lvl w:ilvl="4">
      <w:start w:val="1"/>
      <w:numFmt w:val="decimal"/>
      <w:isLgl/>
      <w:suff w:val="tab"/>
      <w:lvlText w:val="%1.%2.%3.%4.%5."/>
      <w:lvlJc w:val="left"/>
      <w:pPr>
        <w:ind w:left="1440" w:hanging="1080"/>
      </w:pPr>
      <w:rPr>
        <w:rFonts w:hint="default"/>
        <w:b w:val="0"/>
      </w:rPr>
    </w:lvl>
    <w:lvl w:ilvl="5">
      <w:start w:val="1"/>
      <w:numFmt w:val="decimal"/>
      <w:isLgl/>
      <w:suff w:val="tab"/>
      <w:lvlText w:val="%1.%2.%3.%4.%5.%6."/>
      <w:lvlJc w:val="left"/>
      <w:pPr>
        <w:ind w:left="1440" w:hanging="1080"/>
      </w:pPr>
      <w:rPr>
        <w:rFonts w:hint="default"/>
        <w:b w:val="0"/>
      </w:rPr>
    </w:lvl>
    <w:lvl w:ilvl="6">
      <w:start w:val="1"/>
      <w:numFmt w:val="decimal"/>
      <w:isLgl/>
      <w:suff w:val="tab"/>
      <w:lvlText w:val="%1.%2.%3.%4.%5.%6.%7."/>
      <w:lvlJc w:val="left"/>
      <w:pPr>
        <w:ind w:left="1800" w:hanging="1440"/>
      </w:pPr>
      <w:rPr>
        <w:rFonts w:hint="default"/>
        <w:b w:val="0"/>
      </w:rPr>
    </w:lvl>
    <w:lvl w:ilvl="7">
      <w:start w:val="1"/>
      <w:numFmt w:val="decimal"/>
      <w:isLgl/>
      <w:suff w:val="tab"/>
      <w:lvlText w:val="%1.%2.%3.%4.%5.%6.%7.%8."/>
      <w:lvlJc w:val="left"/>
      <w:pPr>
        <w:ind w:left="1800" w:hanging="1440"/>
      </w:pPr>
      <w:rPr>
        <w:rFonts w:hint="default"/>
        <w:b w:val="0"/>
      </w:rPr>
    </w:lvl>
    <w:lvl w:ilvl="8">
      <w:start w:val="1"/>
      <w:numFmt w:val="decimal"/>
      <w:isLgl/>
      <w:suff w:val="tab"/>
      <w:lvlText w:val="%1.%2.%3.%4.%5.%6.%7.%8.%9."/>
      <w:lvlJc w:val="left"/>
      <w:pPr>
        <w:ind w:left="2160" w:hanging="1800"/>
      </w:pPr>
      <w:rPr>
        <w:rFonts w:hint="default"/>
        <w:b w:val="0"/>
      </w:rPr>
    </w:lvl>
  </w:abstractNum>
  <w:abstractNum w:abstractNumId="5">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decimal"/>
      <w:isLgl/>
      <w:suff w:val="tab"/>
      <w:lvlText w:val="%1.%2."/>
      <w:lvlJc w:val="left"/>
      <w:pPr>
        <w:ind w:left="1078" w:hanging="510"/>
      </w:pPr>
      <w:rPr>
        <w:rFonts w:hint="default"/>
        <w:b w:val="0"/>
      </w:rPr>
    </w:lvl>
    <w:lvl w:ilvl="2">
      <w:start w:val="1"/>
      <w:numFmt w:val="decimal"/>
      <w:isLgl/>
      <w:suff w:val="tab"/>
      <w:lvlText w:val="%1.%2.%3."/>
      <w:lvlJc w:val="left"/>
      <w:pPr>
        <w:ind w:left="720" w:hanging="720"/>
      </w:pPr>
      <w:rPr>
        <w:rFonts w:hint="default"/>
        <w:b w:val="0"/>
      </w:rPr>
    </w:lvl>
    <w:lvl w:ilvl="3">
      <w:start w:val="1"/>
      <w:numFmt w:val="decimal"/>
      <w:isLgl/>
      <w:suff w:val="tab"/>
      <w:lvlText w:val="%1.%2.%3.%4."/>
      <w:lvlJc w:val="left"/>
      <w:pPr>
        <w:ind w:left="1080" w:hanging="720"/>
      </w:pPr>
      <w:rPr>
        <w:rFonts w:hint="default"/>
        <w:b w:val="0"/>
      </w:rPr>
    </w:lvl>
    <w:lvl w:ilvl="4">
      <w:start w:val="1"/>
      <w:numFmt w:val="decimal"/>
      <w:isLgl/>
      <w:suff w:val="tab"/>
      <w:lvlText w:val="%1.%2.%3.%4.%5."/>
      <w:lvlJc w:val="left"/>
      <w:pPr>
        <w:ind w:left="1440" w:hanging="1080"/>
      </w:pPr>
      <w:rPr>
        <w:rFonts w:hint="default"/>
        <w:b w:val="0"/>
      </w:rPr>
    </w:lvl>
    <w:lvl w:ilvl="5">
      <w:start w:val="1"/>
      <w:numFmt w:val="decimal"/>
      <w:isLgl/>
      <w:suff w:val="tab"/>
      <w:lvlText w:val="%1.%2.%3.%4.%5.%6."/>
      <w:lvlJc w:val="left"/>
      <w:pPr>
        <w:ind w:left="1440" w:hanging="1080"/>
      </w:pPr>
      <w:rPr>
        <w:rFonts w:hint="default"/>
        <w:b w:val="0"/>
      </w:rPr>
    </w:lvl>
    <w:lvl w:ilvl="6">
      <w:start w:val="1"/>
      <w:numFmt w:val="decimal"/>
      <w:isLgl/>
      <w:suff w:val="tab"/>
      <w:lvlText w:val="%1.%2.%3.%4.%5.%6.%7."/>
      <w:lvlJc w:val="left"/>
      <w:pPr>
        <w:ind w:left="1800" w:hanging="1440"/>
      </w:pPr>
      <w:rPr>
        <w:rFonts w:hint="default"/>
        <w:b w:val="0"/>
      </w:rPr>
    </w:lvl>
    <w:lvl w:ilvl="7">
      <w:start w:val="1"/>
      <w:numFmt w:val="decimal"/>
      <w:isLgl/>
      <w:suff w:val="tab"/>
      <w:lvlText w:val="%1.%2.%3.%4.%5.%6.%7.%8."/>
      <w:lvlJc w:val="left"/>
      <w:pPr>
        <w:ind w:left="1800" w:hanging="1440"/>
      </w:pPr>
      <w:rPr>
        <w:rFonts w:hint="default"/>
        <w:b w:val="0"/>
      </w:rPr>
    </w:lvl>
    <w:lvl w:ilvl="8">
      <w:start w:val="1"/>
      <w:numFmt w:val="decimal"/>
      <w:isLgl/>
      <w:suff w:val="tab"/>
      <w:lvlText w:val="%1.%2.%3.%4.%5.%6.%7.%8.%9."/>
      <w:lvlJc w:val="left"/>
      <w:pPr>
        <w:ind w:left="2160" w:hanging="1800"/>
      </w:pPr>
      <w:rPr>
        <w:rFonts w:hint="default"/>
        <w:b w:val="0"/>
      </w:rPr>
    </w:lvl>
  </w:abstractNum>
  <w:abstractNum w:abstractNumId="6">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decimal"/>
      <w:isLgl/>
      <w:suff w:val="tab"/>
      <w:lvlText w:val="%1.%2."/>
      <w:lvlJc w:val="left"/>
      <w:pPr>
        <w:ind w:left="1078" w:hanging="510"/>
      </w:pPr>
      <w:rPr>
        <w:rFonts w:hint="default"/>
        <w:b w:val="0"/>
      </w:rPr>
    </w:lvl>
    <w:lvl w:ilvl="2">
      <w:start w:val="1"/>
      <w:numFmt w:val="decimal"/>
      <w:isLgl/>
      <w:suff w:val="tab"/>
      <w:lvlText w:val="%1.%2.%3."/>
      <w:lvlJc w:val="left"/>
      <w:pPr>
        <w:ind w:left="720" w:hanging="720"/>
      </w:pPr>
      <w:rPr>
        <w:rFonts w:hint="default"/>
        <w:b w:val="0"/>
      </w:rPr>
    </w:lvl>
    <w:lvl w:ilvl="3">
      <w:start w:val="1"/>
      <w:numFmt w:val="decimal"/>
      <w:isLgl/>
      <w:suff w:val="tab"/>
      <w:lvlText w:val="%1.%2.%3.%4."/>
      <w:lvlJc w:val="left"/>
      <w:pPr>
        <w:ind w:left="1080" w:hanging="720"/>
      </w:pPr>
      <w:rPr>
        <w:rFonts w:hint="default"/>
        <w:b w:val="0"/>
      </w:rPr>
    </w:lvl>
    <w:lvl w:ilvl="4">
      <w:start w:val="1"/>
      <w:numFmt w:val="decimal"/>
      <w:isLgl/>
      <w:suff w:val="tab"/>
      <w:lvlText w:val="%1.%2.%3.%4.%5."/>
      <w:lvlJc w:val="left"/>
      <w:pPr>
        <w:ind w:left="1440" w:hanging="1080"/>
      </w:pPr>
      <w:rPr>
        <w:rFonts w:hint="default"/>
        <w:b w:val="0"/>
      </w:rPr>
    </w:lvl>
    <w:lvl w:ilvl="5">
      <w:start w:val="1"/>
      <w:numFmt w:val="decimal"/>
      <w:isLgl/>
      <w:suff w:val="tab"/>
      <w:lvlText w:val="%1.%2.%3.%4.%5.%6."/>
      <w:lvlJc w:val="left"/>
      <w:pPr>
        <w:ind w:left="1440" w:hanging="1080"/>
      </w:pPr>
      <w:rPr>
        <w:rFonts w:hint="default"/>
        <w:b w:val="0"/>
      </w:rPr>
    </w:lvl>
    <w:lvl w:ilvl="6">
      <w:start w:val="1"/>
      <w:numFmt w:val="decimal"/>
      <w:isLgl/>
      <w:suff w:val="tab"/>
      <w:lvlText w:val="%1.%2.%3.%4.%5.%6.%7."/>
      <w:lvlJc w:val="left"/>
      <w:pPr>
        <w:ind w:left="1800" w:hanging="1440"/>
      </w:pPr>
      <w:rPr>
        <w:rFonts w:hint="default"/>
        <w:b w:val="0"/>
      </w:rPr>
    </w:lvl>
    <w:lvl w:ilvl="7">
      <w:start w:val="1"/>
      <w:numFmt w:val="decimal"/>
      <w:isLgl/>
      <w:suff w:val="tab"/>
      <w:lvlText w:val="%1.%2.%3.%4.%5.%6.%7.%8."/>
      <w:lvlJc w:val="left"/>
      <w:pPr>
        <w:ind w:left="1800" w:hanging="1440"/>
      </w:pPr>
      <w:rPr>
        <w:rFonts w:hint="default"/>
        <w:b w:val="0"/>
      </w:rPr>
    </w:lvl>
    <w:lvl w:ilvl="8">
      <w:start w:val="1"/>
      <w:numFmt w:val="decimal"/>
      <w:isLgl/>
      <w:suff w:val="tab"/>
      <w:lvlText w:val="%1.%2.%3.%4.%5.%6.%7.%8.%9."/>
      <w:lvlJc w:val="left"/>
      <w:pPr>
        <w:ind w:left="2160" w:hanging="1800"/>
      </w:pPr>
      <w:rPr>
        <w:rFonts w:hint="default"/>
        <w:b w:val="0"/>
      </w:rPr>
    </w:lvl>
  </w:abstractNum>
  <w:abstractNum w:abstractNumId="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8">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decimal"/>
      <w:isLgl/>
      <w:suff w:val="tab"/>
      <w:lvlText w:val="%1.%2."/>
      <w:lvlJc w:val="left"/>
      <w:pPr>
        <w:ind w:left="1078" w:hanging="510"/>
      </w:pPr>
      <w:rPr>
        <w:rFonts w:hint="default"/>
        <w:b w:val="0"/>
      </w:rPr>
    </w:lvl>
    <w:lvl w:ilvl="2">
      <w:start w:val="1"/>
      <w:numFmt w:val="decimal"/>
      <w:isLgl/>
      <w:suff w:val="tab"/>
      <w:lvlText w:val="%1.%2.%3."/>
      <w:lvlJc w:val="left"/>
      <w:pPr>
        <w:ind w:left="720" w:hanging="720"/>
      </w:pPr>
      <w:rPr>
        <w:rFonts w:hint="default"/>
        <w:b w:val="0"/>
      </w:rPr>
    </w:lvl>
    <w:lvl w:ilvl="3">
      <w:start w:val="1"/>
      <w:numFmt w:val="decimal"/>
      <w:isLgl/>
      <w:suff w:val="tab"/>
      <w:lvlText w:val="%1.%2.%3.%4."/>
      <w:lvlJc w:val="left"/>
      <w:pPr>
        <w:ind w:left="1080" w:hanging="720"/>
      </w:pPr>
      <w:rPr>
        <w:rFonts w:hint="default"/>
        <w:b w:val="0"/>
      </w:rPr>
    </w:lvl>
    <w:lvl w:ilvl="4">
      <w:start w:val="1"/>
      <w:numFmt w:val="decimal"/>
      <w:isLgl/>
      <w:suff w:val="tab"/>
      <w:lvlText w:val="%1.%2.%3.%4.%5."/>
      <w:lvlJc w:val="left"/>
      <w:pPr>
        <w:ind w:left="1440" w:hanging="1080"/>
      </w:pPr>
      <w:rPr>
        <w:rFonts w:hint="default"/>
        <w:b w:val="0"/>
      </w:rPr>
    </w:lvl>
    <w:lvl w:ilvl="5">
      <w:start w:val="1"/>
      <w:numFmt w:val="decimal"/>
      <w:isLgl/>
      <w:suff w:val="tab"/>
      <w:lvlText w:val="%1.%2.%3.%4.%5.%6."/>
      <w:lvlJc w:val="left"/>
      <w:pPr>
        <w:ind w:left="1440" w:hanging="1080"/>
      </w:pPr>
      <w:rPr>
        <w:rFonts w:hint="default"/>
        <w:b w:val="0"/>
      </w:rPr>
    </w:lvl>
    <w:lvl w:ilvl="6">
      <w:start w:val="1"/>
      <w:numFmt w:val="decimal"/>
      <w:isLgl/>
      <w:suff w:val="tab"/>
      <w:lvlText w:val="%1.%2.%3.%4.%5.%6.%7."/>
      <w:lvlJc w:val="left"/>
      <w:pPr>
        <w:ind w:left="1800" w:hanging="1440"/>
      </w:pPr>
      <w:rPr>
        <w:rFonts w:hint="default"/>
        <w:b w:val="0"/>
      </w:rPr>
    </w:lvl>
    <w:lvl w:ilvl="7">
      <w:start w:val="1"/>
      <w:numFmt w:val="decimal"/>
      <w:isLgl/>
      <w:suff w:val="tab"/>
      <w:lvlText w:val="%1.%2.%3.%4.%5.%6.%7.%8."/>
      <w:lvlJc w:val="left"/>
      <w:pPr>
        <w:ind w:left="1800" w:hanging="1440"/>
      </w:pPr>
      <w:rPr>
        <w:rFonts w:hint="default"/>
        <w:b w:val="0"/>
      </w:rPr>
    </w:lvl>
    <w:lvl w:ilvl="8">
      <w:start w:val="1"/>
      <w:numFmt w:val="decimal"/>
      <w:isLgl/>
      <w:suff w:val="tab"/>
      <w:lvlText w:val="%1.%2.%3.%4.%5.%6.%7.%8.%9."/>
      <w:lvlJc w:val="left"/>
      <w:pPr>
        <w:ind w:left="2160" w:hanging="1800"/>
      </w:pPr>
      <w:rPr>
        <w:rFonts w:hint="default"/>
        <w:b w:val="0"/>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0"/>
  </w:num>
  <w:num w:numId="2">
    <w:abstractNumId w:val="1"/>
  </w:num>
  <w:num w:numId="3">
    <w:abstractNumId w:val="9"/>
  </w:num>
  <w:num w:numId="4">
    <w:abstractNumId w:val="11"/>
  </w:num>
  <w:num w:numId="5">
    <w:abstractNumId w:val="7"/>
  </w:num>
  <w:num w:numId="6">
    <w:abstractNumId w:val="5"/>
  </w:num>
  <w:num w:numId="7">
    <w:abstractNumId w:val="4"/>
  </w:num>
  <w:num w:numId="8">
    <w:abstractNumId w:val="2"/>
  </w:num>
  <w:num w:numId="9">
    <w:abstractNumId w:val="10"/>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50">
    <w:name w:val="Table Grid Light"/>
    <w:basedOn w:val="7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7">
    <w:name w:val="Grid Table 1 Light - Accent 1"/>
    <w:basedOn w:val="7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4">
    <w:name w:val="Grid Table 2 - Accent 1"/>
    <w:basedOn w:val="7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
    <w:name w:val="Grid Table 3 - Accent 1"/>
    <w:basedOn w:val="7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
    <w:name w:val="Grid Table 4 - Accent 1"/>
    <w:basedOn w:val="76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6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6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6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6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6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
    <w:name w:val="Grid Table 5 Dark - Accent 2"/>
    <w:basedOn w:val="7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7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9">
    <w:name w:val="Grid Table 5 Dark - Accent 5"/>
    <w:basedOn w:val="7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90">
    <w:name w:val="Grid Table 5 Dark - Accent 6"/>
    <w:basedOn w:val="7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2">
    <w:name w:val="Grid Table 6 Colorful - Accent 1"/>
    <w:basedOn w:val="76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6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6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6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9">
    <w:name w:val="Grid Table 7 Colorful - Accent 1"/>
    <w:basedOn w:val="76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6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6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6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6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6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6">
    <w:name w:val="List Table 1 Light - Accent 1"/>
    <w:basedOn w:val="76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6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6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6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6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6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3">
    <w:name w:val="List Table 2 - Accent 1"/>
    <w:basedOn w:val="76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6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6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6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6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6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0">
    <w:name w:val="List Table 3 - Accent 1"/>
    <w:basedOn w:val="76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1">
    <w:name w:val="List Table 3 - Accent 2"/>
    <w:basedOn w:val="7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76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7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76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5">
    <w:name w:val="List Table 3 - Accent 6"/>
    <w:basedOn w:val="76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7">
    <w:name w:val="List Table 4 - Accent 1"/>
    <w:basedOn w:val="76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8">
    <w:name w:val="List Table 4 - Accent 2"/>
    <w:basedOn w:val="76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76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76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76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2">
    <w:name w:val="List Table 4 - Accent 6"/>
    <w:basedOn w:val="76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4">
    <w:name w:val="List Table 5 Dark - Accent 1"/>
    <w:basedOn w:val="76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6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6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6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6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6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1">
    <w:name w:val="List Table 6 Colorful - Accent 1"/>
    <w:basedOn w:val="76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2">
    <w:name w:val="List Table 6 Colorful - Accent 2"/>
    <w:basedOn w:val="76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76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76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76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6">
    <w:name w:val="List Table 6 Colorful - Accent 6"/>
    <w:basedOn w:val="76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8">
    <w:name w:val="List Table 7 Colorful - Accent 1"/>
    <w:basedOn w:val="76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45d8d" w:themeColor="accent1" w:themeShade="95"/>
        <w:sz w:val="22"/>
      </w:rPr>
    </w:tblStylePr>
  </w:style>
  <w:style w:type="table" w:styleId="149">
    <w:name w:val="List Table 7 Colorful - Accent 2"/>
    <w:basedOn w:val="76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76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76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76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5e9e" w:themeColor="accent5" w:themeTint="9A" w:themeShade="95"/>
        <w:sz w:val="22"/>
      </w:rPr>
    </w:tblStylePr>
  </w:style>
  <w:style w:type="table" w:styleId="153">
    <w:name w:val="List Table 7 Colorful - Accent 6"/>
    <w:basedOn w:val="76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paragraph" w:styleId="757" w:default="1">
    <w:name w:val="Normal"/>
    <w:qFormat/>
    <w:pPr>
      <w:spacing w:after="0" w:line="240" w:lineRule="auto"/>
    </w:pPr>
    <w:rPr>
      <w:rFonts w:ascii="Times New Roman" w:hAnsi="Times New Roman" w:eastAsia="Times New Roman" w:cs="Times New Roman"/>
      <w:sz w:val="24"/>
      <w:szCs w:val="24"/>
      <w:lang w:val="ru-RU" w:eastAsia="ru-RU"/>
    </w:rPr>
  </w:style>
  <w:style w:type="paragraph" w:styleId="758">
    <w:name w:val="Heading 1"/>
    <w:basedOn w:val="757"/>
    <w:next w:val="757"/>
    <w:link w:val="786"/>
    <w:uiPriority w:val="9"/>
    <w:qFormat/>
    <w:pPr>
      <w:keepLines/>
      <w:keepNext/>
      <w:spacing w:before="480" w:after="200"/>
      <w:outlineLvl w:val="0"/>
    </w:pPr>
    <w:rPr>
      <w:rFonts w:ascii="Arial" w:hAnsi="Arial" w:eastAsia="Arial" w:cs="Arial"/>
      <w:sz w:val="40"/>
      <w:szCs w:val="40"/>
    </w:rPr>
  </w:style>
  <w:style w:type="paragraph" w:styleId="759">
    <w:name w:val="Heading 2"/>
    <w:basedOn w:val="757"/>
    <w:next w:val="757"/>
    <w:link w:val="787"/>
    <w:uiPriority w:val="9"/>
    <w:unhideWhenUsed/>
    <w:qFormat/>
    <w:pPr>
      <w:keepLines/>
      <w:keepNext/>
      <w:spacing w:before="360" w:after="200"/>
      <w:outlineLvl w:val="1"/>
    </w:pPr>
    <w:rPr>
      <w:rFonts w:ascii="Arial" w:hAnsi="Arial" w:eastAsia="Arial" w:cs="Arial"/>
      <w:sz w:val="34"/>
    </w:rPr>
  </w:style>
  <w:style w:type="paragraph" w:styleId="760">
    <w:name w:val="Heading 3"/>
    <w:basedOn w:val="757"/>
    <w:next w:val="757"/>
    <w:link w:val="788"/>
    <w:uiPriority w:val="9"/>
    <w:unhideWhenUsed/>
    <w:qFormat/>
    <w:pPr>
      <w:keepLines/>
      <w:keepNext/>
      <w:spacing w:before="320" w:after="200"/>
      <w:outlineLvl w:val="2"/>
    </w:pPr>
    <w:rPr>
      <w:rFonts w:ascii="Arial" w:hAnsi="Arial" w:eastAsia="Arial" w:cs="Arial"/>
      <w:sz w:val="30"/>
      <w:szCs w:val="30"/>
    </w:rPr>
  </w:style>
  <w:style w:type="paragraph" w:styleId="761">
    <w:name w:val="Heading 4"/>
    <w:basedOn w:val="757"/>
    <w:next w:val="757"/>
    <w:link w:val="789"/>
    <w:uiPriority w:val="9"/>
    <w:unhideWhenUsed/>
    <w:qFormat/>
    <w:pPr>
      <w:keepLines/>
      <w:keepNext/>
      <w:spacing w:before="320" w:after="200"/>
      <w:outlineLvl w:val="3"/>
    </w:pPr>
    <w:rPr>
      <w:rFonts w:ascii="Arial" w:hAnsi="Arial" w:eastAsia="Arial" w:cs="Arial"/>
      <w:b/>
      <w:bCs/>
      <w:sz w:val="26"/>
      <w:szCs w:val="26"/>
    </w:rPr>
  </w:style>
  <w:style w:type="paragraph" w:styleId="762">
    <w:name w:val="Heading 5"/>
    <w:basedOn w:val="757"/>
    <w:next w:val="757"/>
    <w:link w:val="790"/>
    <w:uiPriority w:val="9"/>
    <w:unhideWhenUsed/>
    <w:qFormat/>
    <w:pPr>
      <w:keepLines/>
      <w:keepNext/>
      <w:spacing w:before="320" w:after="200"/>
      <w:outlineLvl w:val="4"/>
    </w:pPr>
    <w:rPr>
      <w:rFonts w:ascii="Arial" w:hAnsi="Arial" w:eastAsia="Arial" w:cs="Arial"/>
      <w:b/>
      <w:bCs/>
    </w:rPr>
  </w:style>
  <w:style w:type="paragraph" w:styleId="763">
    <w:name w:val="Heading 6"/>
    <w:basedOn w:val="757"/>
    <w:next w:val="757"/>
    <w:link w:val="791"/>
    <w:uiPriority w:val="9"/>
    <w:unhideWhenUsed/>
    <w:qFormat/>
    <w:pPr>
      <w:keepLines/>
      <w:keepNext/>
      <w:spacing w:before="320" w:after="200"/>
      <w:outlineLvl w:val="5"/>
    </w:pPr>
    <w:rPr>
      <w:rFonts w:ascii="Arial" w:hAnsi="Arial" w:eastAsia="Arial" w:cs="Arial"/>
      <w:b/>
      <w:bCs/>
      <w:sz w:val="22"/>
      <w:szCs w:val="22"/>
    </w:rPr>
  </w:style>
  <w:style w:type="paragraph" w:styleId="764">
    <w:name w:val="Heading 7"/>
    <w:basedOn w:val="757"/>
    <w:next w:val="757"/>
    <w:link w:val="792"/>
    <w:uiPriority w:val="9"/>
    <w:unhideWhenUsed/>
    <w:qFormat/>
    <w:pPr>
      <w:keepLines/>
      <w:keepNext/>
      <w:spacing w:before="320" w:after="200"/>
      <w:outlineLvl w:val="6"/>
    </w:pPr>
    <w:rPr>
      <w:rFonts w:ascii="Arial" w:hAnsi="Arial" w:eastAsia="Arial" w:cs="Arial"/>
      <w:b/>
      <w:bCs/>
      <w:i/>
      <w:iCs/>
      <w:sz w:val="22"/>
      <w:szCs w:val="22"/>
    </w:rPr>
  </w:style>
  <w:style w:type="paragraph" w:styleId="765">
    <w:name w:val="Heading 8"/>
    <w:basedOn w:val="757"/>
    <w:next w:val="757"/>
    <w:link w:val="793"/>
    <w:uiPriority w:val="9"/>
    <w:unhideWhenUsed/>
    <w:qFormat/>
    <w:pPr>
      <w:keepLines/>
      <w:keepNext/>
      <w:spacing w:before="320" w:after="200"/>
      <w:outlineLvl w:val="7"/>
    </w:pPr>
    <w:rPr>
      <w:rFonts w:ascii="Arial" w:hAnsi="Arial" w:eastAsia="Arial" w:cs="Arial"/>
      <w:i/>
      <w:iCs/>
      <w:sz w:val="22"/>
      <w:szCs w:val="22"/>
    </w:rPr>
  </w:style>
  <w:style w:type="paragraph" w:styleId="766">
    <w:name w:val="Heading 9"/>
    <w:basedOn w:val="757"/>
    <w:next w:val="757"/>
    <w:link w:val="794"/>
    <w:uiPriority w:val="9"/>
    <w:unhideWhenUsed/>
    <w:qFormat/>
    <w:pPr>
      <w:keepLines/>
      <w:keepNext/>
      <w:spacing w:before="320" w:after="200"/>
      <w:outlineLvl w:val="8"/>
    </w:pPr>
    <w:rPr>
      <w:rFonts w:ascii="Arial" w:hAnsi="Arial" w:eastAsia="Arial" w:cs="Arial"/>
      <w:i/>
      <w:iCs/>
      <w:sz w:val="21"/>
      <w:szCs w:val="21"/>
    </w:rPr>
  </w:style>
  <w:style w:type="character" w:styleId="767" w:default="1">
    <w:name w:val="Default Paragraph Font"/>
    <w:uiPriority w:val="1"/>
    <w:semiHidden/>
    <w:unhideWhenUsed/>
  </w:style>
  <w:style w:type="table" w:styleId="768" w:default="1">
    <w:name w:val="Normal Table"/>
    <w:uiPriority w:val="99"/>
    <w:semiHidden/>
    <w:unhideWhenUsed/>
    <w:tblPr>
      <w:tblInd w:w="0" w:type="dxa"/>
      <w:tblCellMar>
        <w:left w:w="108" w:type="dxa"/>
        <w:top w:w="0" w:type="dxa"/>
        <w:right w:w="108" w:type="dxa"/>
        <w:bottom w:w="0" w:type="dxa"/>
      </w:tblCellMar>
    </w:tblPr>
  </w:style>
  <w:style w:type="numbering" w:styleId="769" w:default="1">
    <w:name w:val="No List"/>
    <w:uiPriority w:val="99"/>
    <w:semiHidden/>
    <w:unhideWhenUsed/>
  </w:style>
  <w:style w:type="character" w:styleId="770" w:customStyle="1">
    <w:name w:val="Caption Char"/>
    <w:basedOn w:val="767"/>
    <w:uiPriority w:val="35"/>
    <w:rPr>
      <w:b/>
      <w:bCs/>
      <w:color w:val="5b9bd5" w:themeColor="accent1"/>
      <w:sz w:val="18"/>
      <w:szCs w:val="18"/>
    </w:rPr>
  </w:style>
  <w:style w:type="character" w:styleId="771" w:customStyle="1">
    <w:name w:val="Heading 1 Char"/>
    <w:basedOn w:val="767"/>
    <w:uiPriority w:val="9"/>
    <w:rPr>
      <w:rFonts w:ascii="Arial" w:hAnsi="Arial" w:eastAsia="Arial" w:cs="Arial"/>
      <w:sz w:val="40"/>
      <w:szCs w:val="40"/>
    </w:rPr>
  </w:style>
  <w:style w:type="character" w:styleId="772" w:customStyle="1">
    <w:name w:val="Heading 2 Char"/>
    <w:basedOn w:val="767"/>
    <w:uiPriority w:val="9"/>
    <w:rPr>
      <w:rFonts w:ascii="Arial" w:hAnsi="Arial" w:eastAsia="Arial" w:cs="Arial"/>
      <w:sz w:val="34"/>
    </w:rPr>
  </w:style>
  <w:style w:type="character" w:styleId="773" w:customStyle="1">
    <w:name w:val="Heading 3 Char"/>
    <w:basedOn w:val="767"/>
    <w:uiPriority w:val="9"/>
    <w:rPr>
      <w:rFonts w:ascii="Arial" w:hAnsi="Arial" w:eastAsia="Arial" w:cs="Arial"/>
      <w:sz w:val="30"/>
      <w:szCs w:val="30"/>
    </w:rPr>
  </w:style>
  <w:style w:type="character" w:styleId="774" w:customStyle="1">
    <w:name w:val="Heading 4 Char"/>
    <w:basedOn w:val="767"/>
    <w:uiPriority w:val="9"/>
    <w:rPr>
      <w:rFonts w:ascii="Arial" w:hAnsi="Arial" w:eastAsia="Arial" w:cs="Arial"/>
      <w:b/>
      <w:bCs/>
      <w:sz w:val="26"/>
      <w:szCs w:val="26"/>
    </w:rPr>
  </w:style>
  <w:style w:type="character" w:styleId="775" w:customStyle="1">
    <w:name w:val="Heading 5 Char"/>
    <w:basedOn w:val="767"/>
    <w:uiPriority w:val="9"/>
    <w:rPr>
      <w:rFonts w:ascii="Arial" w:hAnsi="Arial" w:eastAsia="Arial" w:cs="Arial"/>
      <w:b/>
      <w:bCs/>
      <w:sz w:val="24"/>
      <w:szCs w:val="24"/>
    </w:rPr>
  </w:style>
  <w:style w:type="character" w:styleId="776" w:customStyle="1">
    <w:name w:val="Heading 6 Char"/>
    <w:basedOn w:val="767"/>
    <w:uiPriority w:val="9"/>
    <w:rPr>
      <w:rFonts w:ascii="Arial" w:hAnsi="Arial" w:eastAsia="Arial" w:cs="Arial"/>
      <w:b/>
      <w:bCs/>
      <w:sz w:val="22"/>
      <w:szCs w:val="22"/>
    </w:rPr>
  </w:style>
  <w:style w:type="character" w:styleId="777" w:customStyle="1">
    <w:name w:val="Heading 7 Char"/>
    <w:basedOn w:val="767"/>
    <w:uiPriority w:val="9"/>
    <w:rPr>
      <w:rFonts w:ascii="Arial" w:hAnsi="Arial" w:eastAsia="Arial" w:cs="Arial"/>
      <w:b/>
      <w:bCs/>
      <w:i/>
      <w:iCs/>
      <w:sz w:val="22"/>
      <w:szCs w:val="22"/>
    </w:rPr>
  </w:style>
  <w:style w:type="character" w:styleId="778" w:customStyle="1">
    <w:name w:val="Heading 8 Char"/>
    <w:basedOn w:val="767"/>
    <w:uiPriority w:val="9"/>
    <w:rPr>
      <w:rFonts w:ascii="Arial" w:hAnsi="Arial" w:eastAsia="Arial" w:cs="Arial"/>
      <w:i/>
      <w:iCs/>
      <w:sz w:val="22"/>
      <w:szCs w:val="22"/>
    </w:rPr>
  </w:style>
  <w:style w:type="character" w:styleId="779" w:customStyle="1">
    <w:name w:val="Heading 9 Char"/>
    <w:basedOn w:val="767"/>
    <w:uiPriority w:val="9"/>
    <w:rPr>
      <w:rFonts w:ascii="Arial" w:hAnsi="Arial" w:eastAsia="Arial" w:cs="Arial"/>
      <w:i/>
      <w:iCs/>
      <w:sz w:val="21"/>
      <w:szCs w:val="21"/>
    </w:rPr>
  </w:style>
  <w:style w:type="character" w:styleId="780" w:customStyle="1">
    <w:name w:val="Title Char"/>
    <w:basedOn w:val="767"/>
    <w:uiPriority w:val="10"/>
    <w:rPr>
      <w:sz w:val="48"/>
      <w:szCs w:val="48"/>
    </w:rPr>
  </w:style>
  <w:style w:type="character" w:styleId="781" w:customStyle="1">
    <w:name w:val="Subtitle Char"/>
    <w:basedOn w:val="767"/>
    <w:uiPriority w:val="11"/>
    <w:rPr>
      <w:sz w:val="24"/>
      <w:szCs w:val="24"/>
    </w:rPr>
  </w:style>
  <w:style w:type="character" w:styleId="782" w:customStyle="1">
    <w:name w:val="Quote Char"/>
    <w:uiPriority w:val="29"/>
    <w:rPr>
      <w:i/>
    </w:rPr>
  </w:style>
  <w:style w:type="character" w:styleId="783" w:customStyle="1">
    <w:name w:val="Intense Quote Char"/>
    <w:uiPriority w:val="30"/>
    <w:rPr>
      <w:i/>
    </w:rPr>
  </w:style>
  <w:style w:type="character" w:styleId="784" w:customStyle="1">
    <w:name w:val="Footnote Text Char"/>
    <w:uiPriority w:val="99"/>
    <w:rPr>
      <w:sz w:val="18"/>
    </w:rPr>
  </w:style>
  <w:style w:type="character" w:styleId="785" w:customStyle="1">
    <w:name w:val="Endnote Text Char"/>
    <w:uiPriority w:val="99"/>
    <w:rPr>
      <w:sz w:val="20"/>
    </w:rPr>
  </w:style>
  <w:style w:type="character" w:styleId="786" w:customStyle="1">
    <w:name w:val="Heading 1 Char1"/>
    <w:basedOn w:val="767"/>
    <w:link w:val="758"/>
    <w:uiPriority w:val="9"/>
    <w:rPr>
      <w:rFonts w:ascii="Arial" w:hAnsi="Arial" w:eastAsia="Arial" w:cs="Arial"/>
      <w:sz w:val="40"/>
      <w:szCs w:val="40"/>
    </w:rPr>
  </w:style>
  <w:style w:type="character" w:styleId="787" w:customStyle="1">
    <w:name w:val="Heading 2 Char1"/>
    <w:basedOn w:val="767"/>
    <w:link w:val="759"/>
    <w:uiPriority w:val="9"/>
    <w:rPr>
      <w:rFonts w:ascii="Arial" w:hAnsi="Arial" w:eastAsia="Arial" w:cs="Arial"/>
      <w:sz w:val="34"/>
    </w:rPr>
  </w:style>
  <w:style w:type="character" w:styleId="788" w:customStyle="1">
    <w:name w:val="Heading 3 Char1"/>
    <w:basedOn w:val="767"/>
    <w:link w:val="760"/>
    <w:uiPriority w:val="9"/>
    <w:rPr>
      <w:rFonts w:ascii="Arial" w:hAnsi="Arial" w:eastAsia="Arial" w:cs="Arial"/>
      <w:sz w:val="30"/>
      <w:szCs w:val="30"/>
    </w:rPr>
  </w:style>
  <w:style w:type="character" w:styleId="789" w:customStyle="1">
    <w:name w:val="Heading 4 Char1"/>
    <w:basedOn w:val="767"/>
    <w:link w:val="761"/>
    <w:uiPriority w:val="9"/>
    <w:rPr>
      <w:rFonts w:ascii="Arial" w:hAnsi="Arial" w:eastAsia="Arial" w:cs="Arial"/>
      <w:b/>
      <w:bCs/>
      <w:sz w:val="26"/>
      <w:szCs w:val="26"/>
    </w:rPr>
  </w:style>
  <w:style w:type="character" w:styleId="790" w:customStyle="1">
    <w:name w:val="Heading 5 Char1"/>
    <w:basedOn w:val="767"/>
    <w:link w:val="762"/>
    <w:uiPriority w:val="9"/>
    <w:rPr>
      <w:rFonts w:ascii="Arial" w:hAnsi="Arial" w:eastAsia="Arial" w:cs="Arial"/>
      <w:b/>
      <w:bCs/>
      <w:sz w:val="24"/>
      <w:szCs w:val="24"/>
    </w:rPr>
  </w:style>
  <w:style w:type="character" w:styleId="791" w:customStyle="1">
    <w:name w:val="Heading 6 Char1"/>
    <w:basedOn w:val="767"/>
    <w:link w:val="763"/>
    <w:uiPriority w:val="9"/>
    <w:rPr>
      <w:rFonts w:ascii="Arial" w:hAnsi="Arial" w:eastAsia="Arial" w:cs="Arial"/>
      <w:b/>
      <w:bCs/>
      <w:sz w:val="22"/>
      <w:szCs w:val="22"/>
    </w:rPr>
  </w:style>
  <w:style w:type="character" w:styleId="792" w:customStyle="1">
    <w:name w:val="Heading 7 Char1"/>
    <w:basedOn w:val="767"/>
    <w:link w:val="764"/>
    <w:uiPriority w:val="9"/>
    <w:rPr>
      <w:rFonts w:ascii="Arial" w:hAnsi="Arial" w:eastAsia="Arial" w:cs="Arial"/>
      <w:b/>
      <w:bCs/>
      <w:i/>
      <w:iCs/>
      <w:sz w:val="22"/>
      <w:szCs w:val="22"/>
    </w:rPr>
  </w:style>
  <w:style w:type="character" w:styleId="793" w:customStyle="1">
    <w:name w:val="Heading 8 Char1"/>
    <w:basedOn w:val="767"/>
    <w:link w:val="765"/>
    <w:uiPriority w:val="9"/>
    <w:rPr>
      <w:rFonts w:ascii="Arial" w:hAnsi="Arial" w:eastAsia="Arial" w:cs="Arial"/>
      <w:i/>
      <w:iCs/>
      <w:sz w:val="22"/>
      <w:szCs w:val="22"/>
    </w:rPr>
  </w:style>
  <w:style w:type="character" w:styleId="794" w:customStyle="1">
    <w:name w:val="Heading 9 Char1"/>
    <w:basedOn w:val="767"/>
    <w:link w:val="766"/>
    <w:uiPriority w:val="9"/>
    <w:rPr>
      <w:rFonts w:ascii="Arial" w:hAnsi="Arial" w:eastAsia="Arial" w:cs="Arial"/>
      <w:i/>
      <w:iCs/>
      <w:sz w:val="21"/>
      <w:szCs w:val="21"/>
    </w:rPr>
  </w:style>
  <w:style w:type="paragraph" w:styleId="795">
    <w:name w:val="Title"/>
    <w:basedOn w:val="757"/>
    <w:next w:val="757"/>
    <w:link w:val="796"/>
    <w:uiPriority w:val="10"/>
    <w:qFormat/>
    <w:pPr>
      <w:contextualSpacing/>
      <w:spacing w:before="300" w:after="200"/>
    </w:pPr>
    <w:rPr>
      <w:sz w:val="48"/>
      <w:szCs w:val="48"/>
    </w:rPr>
  </w:style>
  <w:style w:type="character" w:styleId="796" w:customStyle="1">
    <w:name w:val="Title Char1"/>
    <w:basedOn w:val="767"/>
    <w:link w:val="795"/>
    <w:uiPriority w:val="10"/>
    <w:rPr>
      <w:sz w:val="48"/>
      <w:szCs w:val="48"/>
    </w:rPr>
  </w:style>
  <w:style w:type="paragraph" w:styleId="797">
    <w:name w:val="Subtitle"/>
    <w:basedOn w:val="757"/>
    <w:next w:val="757"/>
    <w:link w:val="798"/>
    <w:uiPriority w:val="11"/>
    <w:qFormat/>
    <w:pPr>
      <w:spacing w:before="200" w:after="200"/>
    </w:pPr>
  </w:style>
  <w:style w:type="character" w:styleId="798" w:customStyle="1">
    <w:name w:val="Subtitle Char1"/>
    <w:basedOn w:val="767"/>
    <w:link w:val="797"/>
    <w:uiPriority w:val="11"/>
    <w:rPr>
      <w:sz w:val="24"/>
      <w:szCs w:val="24"/>
    </w:rPr>
  </w:style>
  <w:style w:type="paragraph" w:styleId="799">
    <w:name w:val="Quote"/>
    <w:basedOn w:val="757"/>
    <w:next w:val="757"/>
    <w:link w:val="800"/>
    <w:uiPriority w:val="29"/>
    <w:qFormat/>
    <w:pPr>
      <w:ind w:left="720" w:right="720"/>
    </w:pPr>
    <w:rPr>
      <w:i/>
    </w:rPr>
  </w:style>
  <w:style w:type="character" w:styleId="800" w:customStyle="1">
    <w:name w:val="Quote Char1"/>
    <w:link w:val="799"/>
    <w:uiPriority w:val="29"/>
    <w:rPr>
      <w:i/>
    </w:rPr>
  </w:style>
  <w:style w:type="paragraph" w:styleId="801">
    <w:name w:val="Intense Quote"/>
    <w:basedOn w:val="757"/>
    <w:next w:val="757"/>
    <w:link w:val="80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2" w:customStyle="1">
    <w:name w:val="Intense Quote Char1"/>
    <w:link w:val="801"/>
    <w:uiPriority w:val="30"/>
    <w:rPr>
      <w:i/>
    </w:rPr>
  </w:style>
  <w:style w:type="character" w:styleId="803" w:customStyle="1">
    <w:name w:val="Header Char"/>
    <w:basedOn w:val="767"/>
    <w:uiPriority w:val="99"/>
  </w:style>
  <w:style w:type="character" w:styleId="804" w:customStyle="1">
    <w:name w:val="Footer Char"/>
    <w:basedOn w:val="767"/>
    <w:uiPriority w:val="99"/>
  </w:style>
  <w:style w:type="paragraph" w:styleId="805">
    <w:name w:val="Caption"/>
    <w:basedOn w:val="757"/>
    <w:next w:val="757"/>
    <w:link w:val="806"/>
    <w:uiPriority w:val="35"/>
    <w:semiHidden/>
    <w:unhideWhenUsed/>
    <w:qFormat/>
    <w:pPr>
      <w:spacing w:line="276" w:lineRule="auto"/>
    </w:pPr>
    <w:rPr>
      <w:b/>
      <w:bCs/>
      <w:color w:val="5b9bd5" w:themeColor="accent1"/>
      <w:sz w:val="18"/>
      <w:szCs w:val="18"/>
    </w:rPr>
  </w:style>
  <w:style w:type="character" w:styleId="806" w:customStyle="1">
    <w:name w:val="Caption Char1"/>
    <w:link w:val="805"/>
    <w:uiPriority w:val="99"/>
  </w:style>
  <w:style w:type="table" w:styleId="807" w:customStyle="1">
    <w:name w:val="Table Grid Light1"/>
    <w:basedOn w:val="76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8">
    <w:name w:val="Plain Table 1"/>
    <w:basedOn w:val="76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auto"/>
      </w:tcPr>
    </w:tblStylePr>
    <w:tblStylePr w:type="band1Vert">
      <w:tcPr>
        <w:shd w:val="clear" w:color="f2f2f2" w:themeColor="text1" w:themeTint="0D" w:fill="auto"/>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9">
    <w:name w:val="Plain Table 2"/>
    <w:basedOn w:val="76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0">
    <w:name w:val="Plain Table 3"/>
    <w:basedOn w:val="7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auto"/>
      </w:tcPr>
    </w:tblStylePr>
    <w:tblStylePr w:type="band1Vert">
      <w:rPr>
        <w:rFonts w:ascii="Arial" w:hAnsi="Arial"/>
        <w:color w:val="404040"/>
        <w:sz w:val="22"/>
      </w:rPr>
      <w:tcPr>
        <w:shd w:val="clear" w:color="f2f2f2" w:themeColor="text1" w:themeTint="0D" w:fill="auto"/>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1">
    <w:name w:val="Plain Table 4"/>
    <w:basedOn w:val="7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auto"/>
      </w:tcPr>
    </w:tblStylePr>
    <w:tblStylePr w:type="band1Vert">
      <w:rPr>
        <w:rFonts w:ascii="Arial" w:hAnsi="Arial"/>
        <w:color w:val="404040"/>
        <w:sz w:val="22"/>
      </w:rPr>
      <w:tcPr>
        <w:shd w:val="clear" w:color="f2f2f2" w:themeColor="text1" w:themeTint="0D" w:fill="auto"/>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2">
    <w:name w:val="Plain Table 5"/>
    <w:basedOn w:val="7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auto"/>
      </w:tcPr>
    </w:tblStylePr>
    <w:tblStylePr w:type="band1Vert">
      <w:rPr>
        <w:rFonts w:ascii="Arial" w:hAnsi="Arial"/>
        <w:color w:val="404040"/>
        <w:sz w:val="22"/>
      </w:rPr>
      <w:tcPr>
        <w:shd w:val="clear" w:color="f2f2f2" w:themeColor="text1" w:themeTint="0D" w:fill="auto"/>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3">
    <w:name w:val="Grid Table 1 Light"/>
    <w:basedOn w:val="76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4" w:customStyle="1">
    <w:name w:val="Grid Table 1 Light - Accent 11"/>
    <w:basedOn w:val="76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15" w:customStyle="1">
    <w:name w:val="Grid Table 1 Light - Accent 21"/>
    <w:basedOn w:val="76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31"/>
    <w:basedOn w:val="76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41"/>
    <w:basedOn w:val="76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18" w:customStyle="1">
    <w:name w:val="Grid Table 1 Light - Accent 51"/>
    <w:basedOn w:val="76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61"/>
    <w:basedOn w:val="76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20">
    <w:name w:val="Grid Table 2"/>
    <w:basedOn w:val="76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auto"/>
      </w:tcPr>
    </w:tblStylePr>
    <w:tblStylePr w:type="band1Vert">
      <w:rPr>
        <w:rFonts w:ascii="Arial" w:hAnsi="Arial"/>
        <w:color w:val="404040"/>
        <w:sz w:val="22"/>
      </w:rPr>
      <w:tcPr>
        <w:shd w:val="clear" w:color="cbcbcb" w:themeColor="text1" w:themeTint="34"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1" w:customStyle="1">
    <w:name w:val="Grid Table 2 - Accent 11"/>
    <w:basedOn w:val="76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auto"/>
      </w:tcPr>
    </w:tblStylePr>
    <w:tblStylePr w:type="band1Vert">
      <w:rPr>
        <w:rFonts w:ascii="Arial" w:hAnsi="Arial"/>
        <w:color w:val="404040"/>
        <w:sz w:val="22"/>
      </w:rPr>
      <w:tcPr>
        <w:shd w:val="clear" w:color="ddeaf6" w:themeColor="accent1" w:themeTint="34"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22" w:customStyle="1">
    <w:name w:val="Grid Table 2 - Accent 21"/>
    <w:basedOn w:val="76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auto"/>
      </w:tcPr>
    </w:tblStylePr>
    <w:tblStylePr w:type="band1Vert">
      <w:rPr>
        <w:rFonts w:ascii="Arial" w:hAnsi="Arial"/>
        <w:color w:val="404040"/>
        <w:sz w:val="22"/>
      </w:rPr>
      <w:tcPr>
        <w:shd w:val="clear" w:color="fbe5d6" w:themeColor="accent2" w:themeTint="32"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3" w:customStyle="1">
    <w:name w:val="Grid Table 2 - Accent 31"/>
    <w:basedOn w:val="76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auto"/>
      </w:tcPr>
    </w:tblStylePr>
    <w:tblStylePr w:type="band1Vert">
      <w:rPr>
        <w:rFonts w:ascii="Arial" w:hAnsi="Arial"/>
        <w:color w:val="404040"/>
        <w:sz w:val="22"/>
      </w:rPr>
      <w:tcPr>
        <w:shd w:val="clear" w:color="ececec" w:themeColor="accent3" w:themeTint="34"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4" w:customStyle="1">
    <w:name w:val="Grid Table 2 - Accent 41"/>
    <w:basedOn w:val="76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auto"/>
      </w:tcPr>
    </w:tblStylePr>
    <w:tblStylePr w:type="band1Vert">
      <w:rPr>
        <w:rFonts w:ascii="Arial" w:hAnsi="Arial"/>
        <w:color w:val="404040"/>
        <w:sz w:val="22"/>
      </w:rPr>
      <w:tcPr>
        <w:shd w:val="clear" w:color="fff2cb" w:themeColor="accent4" w:themeTint="34"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25" w:customStyle="1">
    <w:name w:val="Grid Table 2 - Accent 51"/>
    <w:basedOn w:val="76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auto"/>
      </w:tcPr>
    </w:tblStylePr>
    <w:tblStylePr w:type="band1Vert">
      <w:rPr>
        <w:rFonts w:ascii="Arial" w:hAnsi="Arial"/>
        <w:color w:val="404040"/>
        <w:sz w:val="22"/>
      </w:rPr>
      <w:tcPr>
        <w:shd w:val="clear" w:color="d8e2f3" w:themeColor="accent5" w:themeTint="34"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26" w:customStyle="1">
    <w:name w:val="Grid Table 2 - Accent 61"/>
    <w:basedOn w:val="76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auto"/>
      </w:tcPr>
    </w:tblStylePr>
    <w:tblStylePr w:type="band1Vert">
      <w:rPr>
        <w:rFonts w:ascii="Arial" w:hAnsi="Arial"/>
        <w:color w:val="404040"/>
        <w:sz w:val="22"/>
      </w:rPr>
      <w:tcPr>
        <w:shd w:val="clear" w:color="e1efd8" w:themeColor="accent6" w:themeTint="34"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27">
    <w:name w:val="Grid Table 3"/>
    <w:basedOn w:val="76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auto"/>
      </w:tcPr>
    </w:tblStylePr>
    <w:tblStylePr w:type="band1Vert">
      <w:rPr>
        <w:rFonts w:ascii="Arial" w:hAnsi="Arial"/>
        <w:color w:val="404040"/>
        <w:sz w:val="22"/>
      </w:rPr>
      <w:tcPr>
        <w:shd w:val="clear" w:color="cbcbcb" w:themeColor="text1" w:themeTint="34"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customStyle="1">
    <w:name w:val="Grid Table 3 - Accent 11"/>
    <w:basedOn w:val="76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auto"/>
      </w:tcPr>
    </w:tblStylePr>
    <w:tblStylePr w:type="band1Vert">
      <w:rPr>
        <w:rFonts w:ascii="Arial" w:hAnsi="Arial"/>
        <w:color w:val="404040"/>
        <w:sz w:val="22"/>
      </w:rPr>
      <w:tcPr>
        <w:shd w:val="clear" w:color="ddeaf6" w:themeColor="accent1" w:themeTint="34"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9" w:customStyle="1">
    <w:name w:val="Grid Table 3 - Accent 21"/>
    <w:basedOn w:val="76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auto"/>
      </w:tcPr>
    </w:tblStylePr>
    <w:tblStylePr w:type="band1Vert">
      <w:rPr>
        <w:rFonts w:ascii="Arial" w:hAnsi="Arial"/>
        <w:color w:val="404040"/>
        <w:sz w:val="22"/>
      </w:rPr>
      <w:tcPr>
        <w:shd w:val="clear" w:color="fbe5d6" w:themeColor="accent2" w:themeTint="32"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31"/>
    <w:basedOn w:val="76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auto"/>
      </w:tcPr>
    </w:tblStylePr>
    <w:tblStylePr w:type="band1Vert">
      <w:rPr>
        <w:rFonts w:ascii="Arial" w:hAnsi="Arial"/>
        <w:color w:val="404040"/>
        <w:sz w:val="22"/>
      </w:rPr>
      <w:tcPr>
        <w:shd w:val="clear" w:color="ececec" w:themeColor="accent3" w:themeTint="34"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41"/>
    <w:basedOn w:val="76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auto"/>
      </w:tcPr>
    </w:tblStylePr>
    <w:tblStylePr w:type="band1Vert">
      <w:rPr>
        <w:rFonts w:ascii="Arial" w:hAnsi="Arial"/>
        <w:color w:val="404040"/>
        <w:sz w:val="22"/>
      </w:rPr>
      <w:tcPr>
        <w:shd w:val="clear" w:color="fff2cb" w:themeColor="accent4" w:themeTint="34"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customStyle="1">
    <w:name w:val="Grid Table 3 - Accent 51"/>
    <w:basedOn w:val="76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auto"/>
      </w:tcPr>
    </w:tblStylePr>
    <w:tblStylePr w:type="band1Vert">
      <w:rPr>
        <w:rFonts w:ascii="Arial" w:hAnsi="Arial"/>
        <w:color w:val="404040"/>
        <w:sz w:val="22"/>
      </w:rPr>
      <w:tcPr>
        <w:shd w:val="clear" w:color="d8e2f3" w:themeColor="accent5" w:themeTint="34"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61"/>
    <w:basedOn w:val="76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auto"/>
      </w:tcPr>
    </w:tblStylePr>
    <w:tblStylePr w:type="band1Vert">
      <w:rPr>
        <w:rFonts w:ascii="Arial" w:hAnsi="Arial"/>
        <w:color w:val="404040"/>
        <w:sz w:val="22"/>
      </w:rPr>
      <w:tcPr>
        <w:shd w:val="clear" w:color="e1efd8" w:themeColor="accent6" w:themeTint="34"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name w:val="Grid Table 4"/>
    <w:basedOn w:val="76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auto"/>
      </w:tcPr>
    </w:tblStylePr>
    <w:tblStylePr w:type="band1Vert">
      <w:rPr>
        <w:rFonts w:ascii="Arial" w:hAnsi="Arial"/>
        <w:color w:val="404040"/>
        <w:sz w:val="22"/>
      </w:rPr>
      <w:tcPr>
        <w:shd w:val="clear" w:color="cbcbcb" w:themeColor="text1" w:themeTint="34" w:fill="auto"/>
      </w:tcPr>
    </w:tblStylePr>
    <w:tblStylePr w:type="firstCol">
      <w:rPr>
        <w:b/>
        <w:color w:val="404040"/>
      </w:rPr>
    </w:tblStylePr>
    <w:tblStylePr w:type="firstRow">
      <w:rPr>
        <w:rFonts w:ascii="Arial" w:hAnsi="Arial"/>
        <w:b/>
        <w:color w:val="ffffff"/>
        <w:sz w:val="22"/>
      </w:r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5" w:customStyle="1">
    <w:name w:val="Grid Table 4 - Accent 11"/>
    <w:basedOn w:val="768"/>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auto"/>
      </w:tcPr>
    </w:tblStylePr>
    <w:tblStylePr w:type="band1Vert">
      <w:rPr>
        <w:rFonts w:ascii="Arial" w:hAnsi="Arial"/>
        <w:color w:val="404040"/>
        <w:sz w:val="22"/>
      </w:rPr>
      <w:tcPr>
        <w:shd w:val="clear" w:color="deebf6" w:themeColor="accent1" w:themeTint="32" w:fill="auto"/>
      </w:tcPr>
    </w:tblStylePr>
    <w:tblStylePr w:type="firstCol">
      <w:rPr>
        <w:b/>
        <w:color w:val="404040"/>
      </w:rPr>
    </w:tblStylePr>
    <w:tblStylePr w:type="firstRow">
      <w:rPr>
        <w:rFonts w:ascii="Arial" w:hAnsi="Arial"/>
        <w:b/>
        <w:color w:val="ffffff"/>
        <w:sz w:val="22"/>
      </w:rPr>
      <w:tcPr>
        <w:shd w:val="clear" w:color="68a2d8" w:themeColor="accent1" w:themeTint="EA" w:fill="auto"/>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36" w:customStyle="1">
    <w:name w:val="Grid Table 4 - Accent 21"/>
    <w:basedOn w:val="768"/>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auto"/>
      </w:tcPr>
    </w:tblStylePr>
    <w:tblStylePr w:type="band1Vert">
      <w:rPr>
        <w:rFonts w:ascii="Arial" w:hAnsi="Arial"/>
        <w:color w:val="404040"/>
        <w:sz w:val="22"/>
      </w:rPr>
      <w:tcPr>
        <w:shd w:val="clear" w:color="fbe5d6" w:themeColor="accent2" w:themeTint="32" w:fill="auto"/>
      </w:tcPr>
    </w:tblStylePr>
    <w:tblStylePr w:type="firstCol">
      <w:rPr>
        <w:b/>
        <w:color w:val="404040"/>
      </w:rPr>
    </w:tblStylePr>
    <w:tblStylePr w:type="firstRow">
      <w:rPr>
        <w:rFonts w:ascii="Arial" w:hAnsi="Arial"/>
        <w:b/>
        <w:color w:val="ffffff"/>
        <w:sz w:val="22"/>
      </w:rPr>
      <w:tcPr>
        <w:shd w:val="clear" w:color="f4b184" w:themeColor="accent2" w:themeTint="97" w:fill="auto"/>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37" w:customStyle="1">
    <w:name w:val="Grid Table 4 - Accent 31"/>
    <w:basedOn w:val="768"/>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auto"/>
      </w:tcPr>
    </w:tblStylePr>
    <w:tblStylePr w:type="band1Vert">
      <w:rPr>
        <w:rFonts w:ascii="Arial" w:hAnsi="Arial"/>
        <w:color w:val="404040"/>
        <w:sz w:val="22"/>
      </w:rPr>
      <w:tcPr>
        <w:shd w:val="clear" w:color="ececec" w:themeColor="accent3" w:themeTint="34" w:fill="auto"/>
      </w:tcPr>
    </w:tblStylePr>
    <w:tblStylePr w:type="firstCol">
      <w:rPr>
        <w:b/>
        <w:color w:val="404040"/>
      </w:rPr>
    </w:tblStylePr>
    <w:tblStylePr w:type="firstRow">
      <w:rPr>
        <w:rFonts w:ascii="Arial" w:hAnsi="Arial"/>
        <w:b/>
        <w:color w:val="ffffff"/>
        <w:sz w:val="22"/>
      </w:rPr>
      <w:tcPr>
        <w:shd w:val="clear" w:color="a5a5a5" w:themeColor="accent3" w:themeTint="FE" w:fill="auto"/>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38" w:customStyle="1">
    <w:name w:val="Grid Table 4 - Accent 41"/>
    <w:basedOn w:val="768"/>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auto"/>
      </w:tcPr>
    </w:tblStylePr>
    <w:tblStylePr w:type="band1Vert">
      <w:rPr>
        <w:rFonts w:ascii="Arial" w:hAnsi="Arial"/>
        <w:color w:val="404040"/>
        <w:sz w:val="22"/>
      </w:rPr>
      <w:tcPr>
        <w:shd w:val="clear" w:color="fff2cb" w:themeColor="accent4" w:themeTint="34" w:fill="auto"/>
      </w:tcPr>
    </w:tblStylePr>
    <w:tblStylePr w:type="firstCol">
      <w:rPr>
        <w:b/>
        <w:color w:val="404040"/>
      </w:rPr>
    </w:tblStylePr>
    <w:tblStylePr w:type="firstRow">
      <w:rPr>
        <w:rFonts w:ascii="Arial" w:hAnsi="Arial"/>
        <w:b/>
        <w:color w:val="ffffff"/>
        <w:sz w:val="22"/>
      </w:rPr>
      <w:tcPr>
        <w:shd w:val="clear" w:color="ffd865" w:themeColor="accent4" w:themeTint="9A" w:fill="auto"/>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9" w:customStyle="1">
    <w:name w:val="Grid Table 4 - Accent 51"/>
    <w:basedOn w:val="768"/>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auto"/>
      </w:tcPr>
    </w:tblStylePr>
    <w:tblStylePr w:type="band1Vert">
      <w:rPr>
        <w:rFonts w:ascii="Arial" w:hAnsi="Arial"/>
        <w:color w:val="404040"/>
        <w:sz w:val="22"/>
      </w:rPr>
      <w:tcPr>
        <w:shd w:val="clear" w:color="d8e2f3" w:themeColor="accent5" w:themeTint="34" w:fill="auto"/>
      </w:tcPr>
    </w:tblStylePr>
    <w:tblStylePr w:type="firstCol">
      <w:rPr>
        <w:b/>
        <w:color w:val="404040"/>
      </w:rPr>
    </w:tblStylePr>
    <w:tblStylePr w:type="firstRow">
      <w:rPr>
        <w:rFonts w:ascii="Arial" w:hAnsi="Arial"/>
        <w:b/>
        <w:color w:val="ffffff"/>
        <w:sz w:val="22"/>
      </w:rPr>
      <w:tcPr>
        <w:shd w:val="clear" w:color="4472c4" w:themeColor="accent5" w:fill="auto"/>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40" w:customStyle="1">
    <w:name w:val="Grid Table 4 - Accent 61"/>
    <w:basedOn w:val="768"/>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auto"/>
      </w:tcPr>
    </w:tblStylePr>
    <w:tblStylePr w:type="band1Vert">
      <w:rPr>
        <w:rFonts w:ascii="Arial" w:hAnsi="Arial"/>
        <w:color w:val="404040"/>
        <w:sz w:val="22"/>
      </w:rPr>
      <w:tcPr>
        <w:shd w:val="clear" w:color="e1efd8" w:themeColor="accent6" w:themeTint="34" w:fill="auto"/>
      </w:tcPr>
    </w:tblStylePr>
    <w:tblStylePr w:type="firstCol">
      <w:rPr>
        <w:b/>
        <w:color w:val="404040"/>
      </w:rPr>
    </w:tblStylePr>
    <w:tblStylePr w:type="firstRow">
      <w:rPr>
        <w:rFonts w:ascii="Arial" w:hAnsi="Arial"/>
        <w:b/>
        <w:color w:val="ffffff"/>
        <w:sz w:val="22"/>
      </w:rPr>
      <w:tcPr>
        <w:shd w:val="clear" w:color="70ad47" w:themeColor="accent6" w:fill="auto"/>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41">
    <w:name w:val="Grid Table 5 Dark"/>
    <w:basedOn w:val="7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blStylePr w:type="band1Horz">
      <w:tcPr>
        <w:shd w:val="clear" w:color="8a8a8a" w:themeColor="text1" w:themeTint="75" w:fill="auto"/>
      </w:tcPr>
    </w:tblStylePr>
    <w:tblStylePr w:type="band1Vert">
      <w:tcPr>
        <w:shd w:val="clear" w:color="8a8a8a" w:themeColor="text1" w:themeTint="75" w:fill="auto"/>
      </w:tcPr>
    </w:tblStylePr>
    <w:tblStylePr w:type="firstCol">
      <w:rPr>
        <w:rFonts w:ascii="Arial" w:hAnsi="Arial"/>
        <w:b/>
        <w:color w:val="ffffff"/>
        <w:sz w:val="22"/>
      </w:rPr>
      <w:tcPr>
        <w:shd w:val="clear" w:color="000000" w:themeColor="text1" w:fill="auto"/>
      </w:tcPr>
    </w:tblStylePr>
    <w:tblStylePr w:type="firstRow">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lastRow">
      <w:rPr>
        <w:rFonts w:ascii="Arial" w:hAnsi="Arial"/>
        <w:b/>
        <w:color w:val="ffffff"/>
        <w:sz w:val="22"/>
      </w:rPr>
      <w:tcPr>
        <w:shd w:val="clear" w:color="000000" w:themeColor="text1" w:fill="auto"/>
        <w:tcBorders>
          <w:top w:val="single" w:color="FFFFFF" w:themeColor="light1" w:sz="4" w:space="0"/>
        </w:tcBorders>
      </w:tcPr>
    </w:tblStylePr>
  </w:style>
  <w:style w:type="table" w:styleId="842" w:customStyle="1">
    <w:name w:val="Grid Table 5 Dark- Accent 1"/>
    <w:basedOn w:val="7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auto"/>
    </w:tblPr>
    <w:tblStylePr w:type="band1Horz">
      <w:tcPr>
        <w:shd w:val="clear" w:color="b3d0eb" w:themeColor="accent1" w:themeTint="75" w:fill="auto"/>
      </w:tcPr>
    </w:tblStylePr>
    <w:tblStylePr w:type="band1Vert">
      <w:tcPr>
        <w:shd w:val="clear" w:color="b3d0eb" w:themeColor="accent1" w:themeTint="75" w:fill="auto"/>
      </w:tcPr>
    </w:tblStylePr>
    <w:tblStylePr w:type="firstCol">
      <w:rPr>
        <w:rFonts w:ascii="Arial" w:hAnsi="Arial"/>
        <w:b/>
        <w:color w:val="ffffff"/>
        <w:sz w:val="22"/>
      </w:rPr>
      <w:tcPr>
        <w:shd w:val="clear" w:color="5b9bd5" w:themeColor="accent1" w:fill="auto"/>
      </w:tcPr>
    </w:tblStylePr>
    <w:tblStylePr w:type="firstRow">
      <w:rPr>
        <w:rFonts w:ascii="Arial" w:hAnsi="Arial"/>
        <w:b/>
        <w:color w:val="ffffff"/>
        <w:sz w:val="22"/>
      </w:rPr>
      <w:tcPr>
        <w:shd w:val="clear" w:color="5b9bd5" w:themeColor="accent1" w:fill="auto"/>
      </w:tcPr>
    </w:tblStylePr>
    <w:tblStylePr w:type="lastCol">
      <w:rPr>
        <w:rFonts w:ascii="Arial" w:hAnsi="Arial"/>
        <w:b/>
        <w:color w:val="ffffff"/>
        <w:sz w:val="22"/>
      </w:rPr>
      <w:tcPr>
        <w:shd w:val="clear" w:color="5b9bd5" w:themeColor="accent1" w:fill="auto"/>
      </w:tcPr>
    </w:tblStylePr>
    <w:tblStylePr w:type="lastRow">
      <w:rPr>
        <w:rFonts w:ascii="Arial" w:hAnsi="Arial"/>
        <w:b/>
        <w:color w:val="ffffff"/>
        <w:sz w:val="22"/>
      </w:rPr>
      <w:tcPr>
        <w:shd w:val="clear" w:color="5b9bd5" w:themeColor="accent1" w:fill="auto"/>
        <w:tcBorders>
          <w:top w:val="single" w:color="FFFFFF" w:themeColor="light1" w:sz="4" w:space="0"/>
        </w:tcBorders>
      </w:tcPr>
    </w:tblStylePr>
  </w:style>
  <w:style w:type="table" w:styleId="843" w:customStyle="1">
    <w:name w:val="Grid Table 5 Dark - Accent 21"/>
    <w:basedOn w:val="7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auto"/>
    </w:tblPr>
    <w:tblStylePr w:type="band1Horz">
      <w:tcPr>
        <w:shd w:val="clear" w:color="f6c3a0" w:themeColor="accent2" w:themeTint="75" w:fill="auto"/>
      </w:tcPr>
    </w:tblStylePr>
    <w:tblStylePr w:type="band1Vert">
      <w:tcPr>
        <w:shd w:val="clear" w:color="f6c3a0" w:themeColor="accent2" w:themeTint="75" w:fill="auto"/>
      </w:tcPr>
    </w:tblStylePr>
    <w:tblStylePr w:type="firstCol">
      <w:rPr>
        <w:rFonts w:ascii="Arial" w:hAnsi="Arial"/>
        <w:b/>
        <w:color w:val="ffffff"/>
        <w:sz w:val="22"/>
      </w:rPr>
      <w:tcPr>
        <w:shd w:val="clear" w:color="ed7d31" w:themeColor="accent2" w:fill="auto"/>
      </w:tcPr>
    </w:tblStylePr>
    <w:tblStylePr w:type="firstRow">
      <w:rPr>
        <w:rFonts w:ascii="Arial" w:hAnsi="Arial"/>
        <w:b/>
        <w:color w:val="ffffff"/>
        <w:sz w:val="22"/>
      </w:rPr>
      <w:tcPr>
        <w:shd w:val="clear" w:color="ed7d31" w:themeColor="accent2" w:fill="auto"/>
      </w:tcPr>
    </w:tblStylePr>
    <w:tblStylePr w:type="lastCol">
      <w:rPr>
        <w:rFonts w:ascii="Arial" w:hAnsi="Arial"/>
        <w:b/>
        <w:color w:val="ffffff"/>
        <w:sz w:val="22"/>
      </w:rPr>
      <w:tcPr>
        <w:shd w:val="clear" w:color="ed7d31" w:themeColor="accent2" w:fill="auto"/>
      </w:tcPr>
    </w:tblStylePr>
    <w:tblStylePr w:type="lastRow">
      <w:rPr>
        <w:rFonts w:ascii="Arial" w:hAnsi="Arial"/>
        <w:b/>
        <w:color w:val="ffffff"/>
        <w:sz w:val="22"/>
      </w:rPr>
      <w:tcPr>
        <w:shd w:val="clear" w:color="ed7d31" w:themeColor="accent2" w:fill="auto"/>
        <w:tcBorders>
          <w:top w:val="single" w:color="FFFFFF" w:themeColor="light1" w:sz="4" w:space="0"/>
        </w:tcBorders>
      </w:tcPr>
    </w:tblStylePr>
  </w:style>
  <w:style w:type="table" w:styleId="844" w:customStyle="1">
    <w:name w:val="Grid Table 5 Dark - Accent 31"/>
    <w:basedOn w:val="7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auto"/>
    </w:tblPr>
    <w:tblStylePr w:type="band1Horz">
      <w:tcPr>
        <w:shd w:val="clear" w:color="d5d5d5" w:themeColor="accent3" w:themeTint="75" w:fill="auto"/>
      </w:tcPr>
    </w:tblStylePr>
    <w:tblStylePr w:type="band1Vert">
      <w:tcPr>
        <w:shd w:val="clear" w:color="d5d5d5" w:themeColor="accent3" w:themeTint="75" w:fill="auto"/>
      </w:tcPr>
    </w:tblStylePr>
    <w:tblStylePr w:type="firstCol">
      <w:rPr>
        <w:rFonts w:ascii="Arial" w:hAnsi="Arial"/>
        <w:b/>
        <w:color w:val="ffffff"/>
        <w:sz w:val="22"/>
      </w:rPr>
      <w:tcPr>
        <w:shd w:val="clear" w:color="a5a5a5" w:themeColor="accent3" w:fill="auto"/>
      </w:tcPr>
    </w:tblStylePr>
    <w:tblStylePr w:type="firstRow">
      <w:rPr>
        <w:rFonts w:ascii="Arial" w:hAnsi="Arial"/>
        <w:b/>
        <w:color w:val="ffffff"/>
        <w:sz w:val="22"/>
      </w:rPr>
      <w:tcPr>
        <w:shd w:val="clear" w:color="a5a5a5" w:themeColor="accent3" w:fill="auto"/>
      </w:tcPr>
    </w:tblStylePr>
    <w:tblStylePr w:type="lastCol">
      <w:rPr>
        <w:rFonts w:ascii="Arial" w:hAnsi="Arial"/>
        <w:b/>
        <w:color w:val="ffffff"/>
        <w:sz w:val="22"/>
      </w:rPr>
      <w:tcPr>
        <w:shd w:val="clear" w:color="a5a5a5" w:themeColor="accent3" w:fill="auto"/>
      </w:tcPr>
    </w:tblStylePr>
    <w:tblStylePr w:type="lastRow">
      <w:rPr>
        <w:rFonts w:ascii="Arial" w:hAnsi="Arial"/>
        <w:b/>
        <w:color w:val="ffffff"/>
        <w:sz w:val="22"/>
      </w:rPr>
      <w:tcPr>
        <w:shd w:val="clear" w:color="a5a5a5" w:themeColor="accent3" w:fill="auto"/>
        <w:tcBorders>
          <w:top w:val="single" w:color="FFFFFF" w:themeColor="light1" w:sz="4" w:space="0"/>
        </w:tcBorders>
      </w:tcPr>
    </w:tblStylePr>
  </w:style>
  <w:style w:type="table" w:styleId="845" w:customStyle="1">
    <w:name w:val="Grid Table 5 Dark- Accent 4"/>
    <w:basedOn w:val="7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auto"/>
    </w:tblPr>
    <w:tblStylePr w:type="band1Horz">
      <w:tcPr>
        <w:shd w:val="clear" w:color="ffe28a" w:themeColor="accent4" w:themeTint="75" w:fill="auto"/>
      </w:tcPr>
    </w:tblStylePr>
    <w:tblStylePr w:type="band1Vert">
      <w:tcPr>
        <w:shd w:val="clear" w:color="ffe28a" w:themeColor="accent4" w:themeTint="75" w:fill="auto"/>
      </w:tcPr>
    </w:tblStylePr>
    <w:tblStylePr w:type="firstCol">
      <w:rPr>
        <w:rFonts w:ascii="Arial" w:hAnsi="Arial"/>
        <w:b/>
        <w:color w:val="ffffff"/>
        <w:sz w:val="22"/>
      </w:rPr>
      <w:tcPr>
        <w:shd w:val="clear" w:color="ffc000" w:themeColor="accent4" w:fill="auto"/>
      </w:tcPr>
    </w:tblStylePr>
    <w:tblStylePr w:type="firstRow">
      <w:rPr>
        <w:rFonts w:ascii="Arial" w:hAnsi="Arial"/>
        <w:b/>
        <w:color w:val="ffffff"/>
        <w:sz w:val="22"/>
      </w:rPr>
      <w:tcPr>
        <w:shd w:val="clear" w:color="ffc000" w:themeColor="accent4" w:fill="auto"/>
      </w:tcPr>
    </w:tblStylePr>
    <w:tblStylePr w:type="lastCol">
      <w:rPr>
        <w:rFonts w:ascii="Arial" w:hAnsi="Arial"/>
        <w:b/>
        <w:color w:val="ffffff"/>
        <w:sz w:val="22"/>
      </w:rPr>
      <w:tcPr>
        <w:shd w:val="clear" w:color="ffc000" w:themeColor="accent4" w:fill="auto"/>
      </w:tcPr>
    </w:tblStylePr>
    <w:tblStylePr w:type="lastRow">
      <w:rPr>
        <w:rFonts w:ascii="Arial" w:hAnsi="Arial"/>
        <w:b/>
        <w:color w:val="ffffff"/>
        <w:sz w:val="22"/>
      </w:rPr>
      <w:tcPr>
        <w:shd w:val="clear" w:color="ffc000" w:themeColor="accent4" w:fill="auto"/>
        <w:tcBorders>
          <w:top w:val="single" w:color="FFFFFF" w:themeColor="light1" w:sz="4" w:space="0"/>
        </w:tcBorders>
      </w:tcPr>
    </w:tblStylePr>
  </w:style>
  <w:style w:type="table" w:styleId="846" w:customStyle="1">
    <w:name w:val="Grid Table 5 Dark - Accent 51"/>
    <w:basedOn w:val="7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auto"/>
    </w:tblPr>
    <w:tblStylePr w:type="band1Horz">
      <w:tcPr>
        <w:shd w:val="clear" w:color="a9bee4" w:themeColor="accent5" w:themeTint="75" w:fill="auto"/>
      </w:tcPr>
    </w:tblStylePr>
    <w:tblStylePr w:type="band1Vert">
      <w:tcPr>
        <w:shd w:val="clear" w:color="a9bee4" w:themeColor="accent5" w:themeTint="75" w:fill="auto"/>
      </w:tcPr>
    </w:tblStylePr>
    <w:tblStylePr w:type="firstCol">
      <w:rPr>
        <w:rFonts w:ascii="Arial" w:hAnsi="Arial"/>
        <w:b/>
        <w:color w:val="ffffff"/>
        <w:sz w:val="22"/>
      </w:rPr>
      <w:tcPr>
        <w:shd w:val="clear" w:color="4472c4" w:themeColor="accent5" w:fill="auto"/>
      </w:tcPr>
    </w:tblStylePr>
    <w:tblStylePr w:type="firstRow">
      <w:rPr>
        <w:rFonts w:ascii="Arial" w:hAnsi="Arial"/>
        <w:b/>
        <w:color w:val="ffffff"/>
        <w:sz w:val="22"/>
      </w:rPr>
      <w:tcPr>
        <w:shd w:val="clear" w:color="4472c4" w:themeColor="accent5" w:fill="auto"/>
      </w:tcPr>
    </w:tblStylePr>
    <w:tblStylePr w:type="lastCol">
      <w:rPr>
        <w:rFonts w:ascii="Arial" w:hAnsi="Arial"/>
        <w:b/>
        <w:color w:val="ffffff"/>
        <w:sz w:val="22"/>
      </w:rPr>
      <w:tcPr>
        <w:shd w:val="clear" w:color="4472c4" w:themeColor="accent5" w:fill="auto"/>
      </w:tcPr>
    </w:tblStylePr>
    <w:tblStylePr w:type="lastRow">
      <w:rPr>
        <w:rFonts w:ascii="Arial" w:hAnsi="Arial"/>
        <w:b/>
        <w:color w:val="ffffff"/>
        <w:sz w:val="22"/>
      </w:rPr>
      <w:tcPr>
        <w:shd w:val="clear" w:color="4472c4" w:themeColor="accent5" w:fill="auto"/>
        <w:tcBorders>
          <w:top w:val="single" w:color="FFFFFF" w:themeColor="light1" w:sz="4" w:space="0"/>
        </w:tcBorders>
      </w:tcPr>
    </w:tblStylePr>
  </w:style>
  <w:style w:type="table" w:styleId="847" w:customStyle="1">
    <w:name w:val="Grid Table 5 Dark - Accent 61"/>
    <w:basedOn w:val="7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auto"/>
    </w:tblPr>
    <w:tblStylePr w:type="band1Horz">
      <w:tcPr>
        <w:shd w:val="clear" w:color="bcdba8" w:themeColor="accent6" w:themeTint="75" w:fill="auto"/>
      </w:tcPr>
    </w:tblStylePr>
    <w:tblStylePr w:type="band1Vert">
      <w:tcPr>
        <w:shd w:val="clear" w:color="bcdba8" w:themeColor="accent6" w:themeTint="75" w:fill="auto"/>
      </w:tcPr>
    </w:tblStylePr>
    <w:tblStylePr w:type="firstCol">
      <w:rPr>
        <w:rFonts w:ascii="Arial" w:hAnsi="Arial"/>
        <w:b/>
        <w:color w:val="ffffff"/>
        <w:sz w:val="22"/>
      </w:rPr>
      <w:tcPr>
        <w:shd w:val="clear" w:color="70ad47" w:themeColor="accent6" w:fill="auto"/>
      </w:tcPr>
    </w:tblStylePr>
    <w:tblStylePr w:type="firstRow">
      <w:rPr>
        <w:rFonts w:ascii="Arial" w:hAnsi="Arial"/>
        <w:b/>
        <w:color w:val="ffffff"/>
        <w:sz w:val="22"/>
      </w:rPr>
      <w:tcPr>
        <w:shd w:val="clear" w:color="70ad47" w:themeColor="accent6" w:fill="auto"/>
      </w:tcPr>
    </w:tblStylePr>
    <w:tblStylePr w:type="lastCol">
      <w:rPr>
        <w:rFonts w:ascii="Arial" w:hAnsi="Arial"/>
        <w:b/>
        <w:color w:val="ffffff"/>
        <w:sz w:val="22"/>
      </w:rPr>
      <w:tcPr>
        <w:shd w:val="clear" w:color="70ad47" w:themeColor="accent6" w:fill="auto"/>
      </w:tcPr>
    </w:tblStylePr>
    <w:tblStylePr w:type="lastRow">
      <w:rPr>
        <w:rFonts w:ascii="Arial" w:hAnsi="Arial"/>
        <w:b/>
        <w:color w:val="ffffff"/>
        <w:sz w:val="22"/>
      </w:rPr>
      <w:tcPr>
        <w:shd w:val="clear" w:color="70ad47" w:themeColor="accent6" w:fill="auto"/>
        <w:tcBorders>
          <w:top w:val="single" w:color="FFFFFF" w:themeColor="light1" w:sz="4" w:space="0"/>
        </w:tcBorders>
      </w:tcPr>
    </w:tblStylePr>
  </w:style>
  <w:style w:type="table" w:styleId="848">
    <w:name w:val="Grid Table 6 Colorful"/>
    <w:basedOn w:val="76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auto"/>
      </w:tcPr>
    </w:tblStylePr>
    <w:tblStylePr w:type="band1Vert">
      <w:tcPr>
        <w:shd w:val="clear" w:color="cbcbcb" w:themeColor="text1" w:themeTint="34" w:fill="auto"/>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9" w:customStyle="1">
    <w:name w:val="Grid Table 6 Colorful - Accent 11"/>
    <w:basedOn w:val="768"/>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auto"/>
      </w:tcPr>
    </w:tblStylePr>
    <w:tblStylePr w:type="band1Vert">
      <w:tcPr>
        <w:shd w:val="clear" w:color="ddeaf6" w:themeColor="accent1" w:themeTint="34" w:fill="auto"/>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50" w:customStyle="1">
    <w:name w:val="Grid Table 6 Colorful - Accent 21"/>
    <w:basedOn w:val="76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auto"/>
      </w:tcPr>
    </w:tblStylePr>
    <w:tblStylePr w:type="band1Vert">
      <w:tcPr>
        <w:shd w:val="clear" w:color="fbe5d6" w:themeColor="accent2" w:themeTint="32" w:fill="auto"/>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51" w:customStyle="1">
    <w:name w:val="Grid Table 6 Colorful - Accent 31"/>
    <w:basedOn w:val="768"/>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auto"/>
      </w:tcPr>
    </w:tblStylePr>
    <w:tblStylePr w:type="band1Vert">
      <w:tcPr>
        <w:shd w:val="clear" w:color="ececec" w:themeColor="accent3" w:themeTint="34" w:fill="auto"/>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2" w:customStyle="1">
    <w:name w:val="Grid Table 6 Colorful - Accent 41"/>
    <w:basedOn w:val="76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auto"/>
      </w:tcPr>
    </w:tblStylePr>
    <w:tblStylePr w:type="band1Vert">
      <w:tcPr>
        <w:shd w:val="clear" w:color="fff2cb" w:themeColor="accent4" w:themeTint="34" w:fill="auto"/>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3" w:customStyle="1">
    <w:name w:val="Grid Table 6 Colorful - Accent 51"/>
    <w:basedOn w:val="768"/>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auto"/>
      </w:tcPr>
    </w:tblStylePr>
    <w:tblStylePr w:type="band1Vert">
      <w:tcPr>
        <w:shd w:val="clear" w:color="d8e2f3" w:themeColor="accent5" w:themeTint="34" w:fill="auto"/>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54" w:customStyle="1">
    <w:name w:val="Grid Table 6 Colorful - Accent 61"/>
    <w:basedOn w:val="768"/>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auto"/>
      </w:tcPr>
    </w:tblStylePr>
    <w:tblStylePr w:type="band1Vert">
      <w:tcPr>
        <w:shd w:val="clear" w:color="e1efd8" w:themeColor="accent6" w:themeTint="34" w:fill="auto"/>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55">
    <w:name w:val="Grid Table 7 Colorful"/>
    <w:basedOn w:val="76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auto"/>
      </w:tcPr>
    </w:tblStylePr>
    <w:tblStylePr w:type="band1Vert">
      <w:tcPr>
        <w:shd w:val="clear" w:color="f2f2f2" w:themeColor="text1" w:themeTint="0D" w:fill="auto"/>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auto"/>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auto"/>
        <w:tcBorders>
          <w:top w:val="single" w:color="7F7F7F" w:themeColor="text1" w:themeTint="80" w:sz="4" w:space="0"/>
          <w:left w:val="none" w:color="000000" w:sz="0" w:space="0"/>
          <w:bottom w:val="none" w:color="000000" w:sz="0" w:space="0"/>
          <w:right w:val="none" w:color="000000" w:sz="0" w:space="0"/>
        </w:tcBorders>
      </w:tcPr>
    </w:tblStylePr>
  </w:style>
  <w:style w:type="table" w:styleId="856" w:customStyle="1">
    <w:name w:val="Grid Table 7 Colorful - Accent 11"/>
    <w:basedOn w:val="768"/>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auto"/>
      </w:tcPr>
    </w:tblStylePr>
    <w:tblStylePr w:type="band1Vert">
      <w:tcPr>
        <w:shd w:val="clear" w:color="ddeaf6" w:themeColor="accent1" w:themeTint="34" w:fill="auto"/>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auto"/>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auto"/>
        <w:tcBorders>
          <w:top w:val="single" w:color="ACCCEA" w:themeColor="accent1" w:themeTint="80" w:sz="4" w:space="0"/>
          <w:left w:val="none" w:color="000000" w:sz="0" w:space="0"/>
          <w:bottom w:val="none" w:color="000000" w:sz="0" w:space="0"/>
          <w:right w:val="none" w:color="000000" w:sz="0" w:space="0"/>
        </w:tcBorders>
      </w:tcPr>
    </w:tblStylePr>
  </w:style>
  <w:style w:type="table" w:styleId="857" w:customStyle="1">
    <w:name w:val="Grid Table 7 Colorful - Accent 21"/>
    <w:basedOn w:val="768"/>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auto"/>
      </w:tcPr>
    </w:tblStylePr>
    <w:tblStylePr w:type="band1Vert">
      <w:tcPr>
        <w:shd w:val="clear" w:color="fbe5d6" w:themeColor="accent2" w:themeTint="32" w:fill="auto"/>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auto"/>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auto"/>
        <w:tcBorders>
          <w:top w:val="single" w:color="F4B184" w:themeColor="accent2" w:themeTint="97" w:sz="4" w:space="0"/>
          <w:left w:val="none" w:color="000000" w:sz="0" w:space="0"/>
          <w:bottom w:val="none" w:color="000000" w:sz="0" w:space="0"/>
          <w:right w:val="none" w:color="000000" w:sz="0" w:space="0"/>
        </w:tcBorders>
      </w:tcPr>
    </w:tblStylePr>
  </w:style>
  <w:style w:type="table" w:styleId="858" w:customStyle="1">
    <w:name w:val="Grid Table 7 Colorful - Accent 31"/>
    <w:basedOn w:val="768"/>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auto"/>
      </w:tcPr>
    </w:tblStylePr>
    <w:tblStylePr w:type="band1Vert">
      <w:tcPr>
        <w:shd w:val="clear" w:color="ececec" w:themeColor="accent3" w:themeTint="34" w:fill="auto"/>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auto"/>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auto"/>
        <w:tcBorders>
          <w:top w:val="single" w:color="A5A5A5" w:themeColor="accent3" w:themeTint="FE" w:sz="4" w:space="0"/>
          <w:left w:val="none" w:color="000000" w:sz="0" w:space="0"/>
          <w:bottom w:val="none" w:color="000000" w:sz="0" w:space="0"/>
          <w:right w:val="none" w:color="000000" w:sz="0" w:space="0"/>
        </w:tcBorders>
      </w:tcPr>
    </w:tblStylePr>
  </w:style>
  <w:style w:type="table" w:styleId="859" w:customStyle="1">
    <w:name w:val="Grid Table 7 Colorful - Accent 41"/>
    <w:basedOn w:val="768"/>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auto"/>
      </w:tcPr>
    </w:tblStylePr>
    <w:tblStylePr w:type="band1Vert">
      <w:tcPr>
        <w:shd w:val="clear" w:color="fff2cb" w:themeColor="accent4" w:themeTint="34" w:fill="auto"/>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auto"/>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auto"/>
        <w:tcBorders>
          <w:top w:val="single" w:color="FFD865" w:themeColor="accent4" w:themeTint="9A" w:sz="4" w:space="0"/>
          <w:left w:val="none" w:color="000000" w:sz="0" w:space="0"/>
          <w:bottom w:val="none" w:color="000000" w:sz="0" w:space="0"/>
          <w:right w:val="none" w:color="000000" w:sz="0" w:space="0"/>
        </w:tcBorders>
      </w:tcPr>
    </w:tblStylePr>
  </w:style>
  <w:style w:type="table" w:styleId="860" w:customStyle="1">
    <w:name w:val="Grid Table 7 Colorful - Accent 51"/>
    <w:basedOn w:val="768"/>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auto"/>
      </w:tcPr>
    </w:tblStylePr>
    <w:tblStylePr w:type="band1Vert">
      <w:tcPr>
        <w:shd w:val="clear" w:color="d8e2f3" w:themeColor="accent5" w:themeTint="34" w:fill="auto"/>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auto"/>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auto"/>
        <w:tcBorders>
          <w:top w:val="single" w:color="95AFDD" w:themeColor="accent5" w:themeTint="90" w:sz="4" w:space="0"/>
          <w:left w:val="none" w:color="000000" w:sz="0" w:space="0"/>
          <w:bottom w:val="none" w:color="000000" w:sz="0" w:space="0"/>
          <w:right w:val="none" w:color="000000" w:sz="0" w:space="0"/>
        </w:tcBorders>
      </w:tcPr>
    </w:tblStylePr>
  </w:style>
  <w:style w:type="table" w:styleId="861" w:customStyle="1">
    <w:name w:val="Grid Table 7 Colorful - Accent 61"/>
    <w:basedOn w:val="768"/>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auto"/>
      </w:tcPr>
    </w:tblStylePr>
    <w:tblStylePr w:type="band1Vert">
      <w:tcPr>
        <w:shd w:val="clear" w:color="e1efd8" w:themeColor="accent6" w:themeTint="34" w:fill="auto"/>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auto"/>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auto"/>
        <w:tcBorders>
          <w:top w:val="single" w:color="ADD394" w:themeColor="accent6" w:themeTint="90" w:sz="4" w:space="0"/>
          <w:left w:val="none" w:color="000000" w:sz="0" w:space="0"/>
          <w:bottom w:val="none" w:color="000000" w:sz="0" w:space="0"/>
          <w:right w:val="none" w:color="000000" w:sz="0" w:space="0"/>
        </w:tcBorders>
      </w:tcPr>
    </w:tblStylePr>
  </w:style>
  <w:style w:type="table" w:styleId="862">
    <w:name w:val="List Table 1 Light"/>
    <w:basedOn w:val="768"/>
    <w:uiPriority w:val="99"/>
    <w:pPr>
      <w:spacing w:after="0" w:line="240" w:lineRule="auto"/>
    </w:pPr>
    <w:tblPr>
      <w:tblStyleRowBandSize w:val="1"/>
      <w:tblStyleColBandSize w:val="1"/>
    </w:tblPr>
    <w:tblStylePr w:type="band1Horz">
      <w:tcPr>
        <w:shd w:val="clear" w:color="bfbfbf" w:themeColor="text1" w:themeTint="40" w:fill="auto"/>
      </w:tcPr>
    </w:tblStylePr>
    <w:tblStylePr w:type="band1Vert">
      <w:tcPr>
        <w:shd w:val="clear" w:color="bfbfbf" w:themeColor="text1"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3" w:customStyle="1">
    <w:name w:val="List Table 1 Light - Accent 11"/>
    <w:basedOn w:val="768"/>
    <w:uiPriority w:val="99"/>
    <w:pPr>
      <w:spacing w:after="0" w:line="240" w:lineRule="auto"/>
    </w:pPr>
    <w:tblPr>
      <w:tblStyleRowBandSize w:val="1"/>
      <w:tblStyleColBandSize w:val="1"/>
    </w:tblPr>
    <w:tblStylePr w:type="band1Horz">
      <w:tcPr>
        <w:shd w:val="clear" w:color="d5e5f4" w:themeColor="accent1" w:themeTint="40" w:fill="auto"/>
      </w:tcPr>
    </w:tblStylePr>
    <w:tblStylePr w:type="band1Vert">
      <w:tcPr>
        <w:shd w:val="clear" w:color="d5e5f4" w:themeColor="accent1"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64" w:customStyle="1">
    <w:name w:val="List Table 1 Light - Accent 21"/>
    <w:basedOn w:val="768"/>
    <w:uiPriority w:val="99"/>
    <w:pPr>
      <w:spacing w:after="0" w:line="240" w:lineRule="auto"/>
    </w:pPr>
    <w:tblPr>
      <w:tblStyleRowBandSize w:val="1"/>
      <w:tblStyleColBandSize w:val="1"/>
    </w:tblPr>
    <w:tblStylePr w:type="band1Horz">
      <w:tcPr>
        <w:shd w:val="clear" w:color="fadecb" w:themeColor="accent2" w:themeTint="40" w:fill="auto"/>
      </w:tcPr>
    </w:tblStylePr>
    <w:tblStylePr w:type="band1Vert">
      <w:tcPr>
        <w:shd w:val="clear" w:color="fadecb" w:themeColor="accent2"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65" w:customStyle="1">
    <w:name w:val="List Table 1 Light - Accent 31"/>
    <w:basedOn w:val="768"/>
    <w:uiPriority w:val="99"/>
    <w:pPr>
      <w:spacing w:after="0" w:line="240" w:lineRule="auto"/>
    </w:pPr>
    <w:tblPr>
      <w:tblStyleRowBandSize w:val="1"/>
      <w:tblStyleColBandSize w:val="1"/>
    </w:tblPr>
    <w:tblStylePr w:type="band1Horz">
      <w:tcPr>
        <w:shd w:val="clear" w:color="e8e8e8" w:themeColor="accent3" w:themeTint="40" w:fill="auto"/>
      </w:tcPr>
    </w:tblStylePr>
    <w:tblStylePr w:type="band1Vert">
      <w:tcPr>
        <w:shd w:val="clear" w:color="e8e8e8" w:themeColor="accent3"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66" w:customStyle="1">
    <w:name w:val="List Table 1 Light - Accent 41"/>
    <w:basedOn w:val="768"/>
    <w:uiPriority w:val="99"/>
    <w:pPr>
      <w:spacing w:after="0" w:line="240" w:lineRule="auto"/>
    </w:pPr>
    <w:tblPr>
      <w:tblStyleRowBandSize w:val="1"/>
      <w:tblStyleColBandSize w:val="1"/>
    </w:tblPr>
    <w:tblStylePr w:type="band1Horz">
      <w:tcPr>
        <w:shd w:val="clear" w:color="ffefbf" w:themeColor="accent4" w:themeTint="40" w:fill="auto"/>
      </w:tcPr>
    </w:tblStylePr>
    <w:tblStylePr w:type="band1Vert">
      <w:tcPr>
        <w:shd w:val="clear" w:color="ffefbf" w:themeColor="accent4"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67" w:customStyle="1">
    <w:name w:val="List Table 1 Light - Accent 51"/>
    <w:basedOn w:val="768"/>
    <w:uiPriority w:val="99"/>
    <w:pPr>
      <w:spacing w:after="0" w:line="240" w:lineRule="auto"/>
    </w:pPr>
    <w:tblPr>
      <w:tblStyleRowBandSize w:val="1"/>
      <w:tblStyleColBandSize w:val="1"/>
    </w:tblPr>
    <w:tblStylePr w:type="band1Horz">
      <w:tcPr>
        <w:shd w:val="clear" w:color="cfdbf0" w:themeColor="accent5" w:themeTint="40" w:fill="auto"/>
      </w:tcPr>
    </w:tblStylePr>
    <w:tblStylePr w:type="band1Vert">
      <w:tcPr>
        <w:shd w:val="clear" w:color="cfdbf0" w:themeColor="accent5"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68" w:customStyle="1">
    <w:name w:val="List Table 1 Light - Accent 61"/>
    <w:basedOn w:val="768"/>
    <w:uiPriority w:val="99"/>
    <w:pPr>
      <w:spacing w:after="0" w:line="240" w:lineRule="auto"/>
    </w:pPr>
    <w:tblPr>
      <w:tblStyleRowBandSize w:val="1"/>
      <w:tblStyleColBandSize w:val="1"/>
    </w:tblPr>
    <w:tblStylePr w:type="band1Horz">
      <w:tcPr>
        <w:shd w:val="clear" w:color="daebcf" w:themeColor="accent6" w:themeTint="40" w:fill="auto"/>
      </w:tcPr>
    </w:tblStylePr>
    <w:tblStylePr w:type="band1Vert">
      <w:tcPr>
        <w:shd w:val="clear" w:color="daebcf" w:themeColor="accent6"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9">
    <w:name w:val="List Table 2"/>
    <w:basedOn w:val="76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auto"/>
      </w:tcPr>
    </w:tblStylePr>
    <w:tblStylePr w:type="band1Vert">
      <w:rPr>
        <w:rFonts w:ascii="Arial" w:hAnsi="Arial"/>
        <w:color w:val="404040"/>
        <w:sz w:val="22"/>
      </w:rPr>
      <w:tcPr>
        <w:shd w:val="clear" w:color="bfbfbf" w:themeColor="text1"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0" w:customStyle="1">
    <w:name w:val="List Table 2 - Accent 11"/>
    <w:basedOn w:val="768"/>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auto"/>
      </w:tcPr>
    </w:tblStylePr>
    <w:tblStylePr w:type="band1Vert">
      <w:rPr>
        <w:rFonts w:ascii="Arial" w:hAnsi="Arial"/>
        <w:color w:val="404040"/>
        <w:sz w:val="22"/>
      </w:rPr>
      <w:tcPr>
        <w:shd w:val="clear" w:color="d5e5f4" w:themeColor="accent1"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71" w:customStyle="1">
    <w:name w:val="List Table 2 - Accent 21"/>
    <w:basedOn w:val="768"/>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auto"/>
      </w:tcPr>
    </w:tblStylePr>
    <w:tblStylePr w:type="band1Vert">
      <w:rPr>
        <w:rFonts w:ascii="Arial" w:hAnsi="Arial"/>
        <w:color w:val="404040"/>
        <w:sz w:val="22"/>
      </w:rPr>
      <w:tcPr>
        <w:shd w:val="clear" w:color="fadecb" w:themeColor="accent2"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2" w:customStyle="1">
    <w:name w:val="List Table 2 - Accent 31"/>
    <w:basedOn w:val="768"/>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auto"/>
      </w:tcPr>
    </w:tblStylePr>
    <w:tblStylePr w:type="band1Vert">
      <w:rPr>
        <w:rFonts w:ascii="Arial" w:hAnsi="Arial"/>
        <w:color w:val="404040"/>
        <w:sz w:val="22"/>
      </w:rPr>
      <w:tcPr>
        <w:shd w:val="clear" w:color="e8e8e8" w:themeColor="accent3"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3" w:customStyle="1">
    <w:name w:val="List Table 2 - Accent 41"/>
    <w:basedOn w:val="768"/>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auto"/>
      </w:tcPr>
    </w:tblStylePr>
    <w:tblStylePr w:type="band1Vert">
      <w:rPr>
        <w:rFonts w:ascii="Arial" w:hAnsi="Arial"/>
        <w:color w:val="404040"/>
        <w:sz w:val="22"/>
      </w:rPr>
      <w:tcPr>
        <w:shd w:val="clear" w:color="ffefbf" w:themeColor="accent4"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4" w:customStyle="1">
    <w:name w:val="List Table 2 - Accent 51"/>
    <w:basedOn w:val="768"/>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auto"/>
      </w:tcPr>
    </w:tblStylePr>
    <w:tblStylePr w:type="band1Vert">
      <w:rPr>
        <w:rFonts w:ascii="Arial" w:hAnsi="Arial"/>
        <w:color w:val="404040"/>
        <w:sz w:val="22"/>
      </w:rPr>
      <w:tcPr>
        <w:shd w:val="clear" w:color="cfdbf0" w:themeColor="accent5"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75" w:customStyle="1">
    <w:name w:val="List Table 2 - Accent 61"/>
    <w:basedOn w:val="768"/>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auto"/>
      </w:tcPr>
    </w:tblStylePr>
    <w:tblStylePr w:type="band1Vert">
      <w:rPr>
        <w:rFonts w:ascii="Arial" w:hAnsi="Arial"/>
        <w:color w:val="404040"/>
        <w:sz w:val="22"/>
      </w:rPr>
      <w:tcPr>
        <w:shd w:val="clear" w:color="daebcf" w:themeColor="accent6"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76">
    <w:name w:val="List Table 3"/>
    <w:basedOn w:val="76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auto"/>
      </w:tcPr>
    </w:tblStylePr>
    <w:tblStylePr w:type="lastCol">
      <w:rPr>
        <w:b/>
        <w:color w:val="404040"/>
      </w:rPr>
    </w:tblStylePr>
    <w:tblStylePr w:type="lastRow">
      <w:rPr>
        <w:b/>
        <w:color w:val="404040"/>
      </w:rPr>
    </w:tblStylePr>
  </w:style>
  <w:style w:type="table" w:styleId="877" w:customStyle="1">
    <w:name w:val="List Table 3 - Accent 11"/>
    <w:basedOn w:val="768"/>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auto"/>
      </w:tcPr>
    </w:tblStylePr>
    <w:tblStylePr w:type="lastCol">
      <w:rPr>
        <w:b/>
        <w:color w:val="404040"/>
      </w:rPr>
    </w:tblStylePr>
    <w:tblStylePr w:type="lastRow">
      <w:rPr>
        <w:b/>
        <w:color w:val="404040"/>
      </w:rPr>
    </w:tblStylePr>
  </w:style>
  <w:style w:type="table" w:styleId="878" w:customStyle="1">
    <w:name w:val="List Table 3 - Accent 21"/>
    <w:basedOn w:val="76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auto"/>
      </w:tcPr>
    </w:tblStylePr>
    <w:tblStylePr w:type="lastCol">
      <w:rPr>
        <w:b/>
        <w:color w:val="404040"/>
      </w:rPr>
    </w:tblStylePr>
    <w:tblStylePr w:type="lastRow">
      <w:rPr>
        <w:b/>
        <w:color w:val="404040"/>
      </w:rPr>
    </w:tblStylePr>
  </w:style>
  <w:style w:type="table" w:styleId="879" w:customStyle="1">
    <w:name w:val="List Table 3 - Accent 31"/>
    <w:basedOn w:val="768"/>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auto"/>
      </w:tcPr>
    </w:tblStylePr>
    <w:tblStylePr w:type="lastCol">
      <w:rPr>
        <w:b/>
        <w:color w:val="404040"/>
      </w:rPr>
    </w:tblStylePr>
    <w:tblStylePr w:type="lastRow">
      <w:rPr>
        <w:b/>
        <w:color w:val="404040"/>
      </w:rPr>
    </w:tblStylePr>
  </w:style>
  <w:style w:type="table" w:styleId="880" w:customStyle="1">
    <w:name w:val="List Table 3 - Accent 41"/>
    <w:basedOn w:val="76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auto"/>
      </w:tcPr>
    </w:tblStylePr>
    <w:tblStylePr w:type="lastCol">
      <w:rPr>
        <w:b/>
        <w:color w:val="404040"/>
      </w:rPr>
    </w:tblStylePr>
    <w:tblStylePr w:type="lastRow">
      <w:rPr>
        <w:b/>
        <w:color w:val="404040"/>
      </w:rPr>
    </w:tblStylePr>
  </w:style>
  <w:style w:type="table" w:styleId="881" w:customStyle="1">
    <w:name w:val="List Table 3 - Accent 51"/>
    <w:basedOn w:val="768"/>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auto"/>
      </w:tcPr>
    </w:tblStylePr>
    <w:tblStylePr w:type="lastCol">
      <w:rPr>
        <w:b/>
        <w:color w:val="404040"/>
      </w:rPr>
    </w:tblStylePr>
    <w:tblStylePr w:type="lastRow">
      <w:rPr>
        <w:b/>
        <w:color w:val="404040"/>
      </w:rPr>
    </w:tblStylePr>
  </w:style>
  <w:style w:type="table" w:styleId="882" w:customStyle="1">
    <w:name w:val="List Table 3 - Accent 61"/>
    <w:basedOn w:val="768"/>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uto"/>
      </w:tcPr>
    </w:tblStylePr>
    <w:tblStylePr w:type="lastCol">
      <w:rPr>
        <w:b/>
        <w:color w:val="404040"/>
      </w:rPr>
    </w:tblStylePr>
    <w:tblStylePr w:type="lastRow">
      <w:rPr>
        <w:b/>
        <w:color w:val="404040"/>
      </w:rPr>
    </w:tblStylePr>
  </w:style>
  <w:style w:type="table" w:styleId="883">
    <w:name w:val="List Table 4"/>
    <w:basedOn w:val="76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auto"/>
      </w:tcPr>
    </w:tblStylePr>
    <w:tblStylePr w:type="band1Vert">
      <w:rPr>
        <w:rFonts w:ascii="Arial" w:hAnsi="Arial"/>
        <w:color w:val="404040"/>
        <w:sz w:val="22"/>
      </w:rPr>
      <w:tcPr>
        <w:shd w:val="clear" w:color="bfbfbf" w:themeColor="text1" w:themeTint="40" w:fill="auto"/>
      </w:tcPr>
    </w:tblStylePr>
    <w:tblStylePr w:type="firstCol">
      <w:rPr>
        <w:b/>
        <w:color w:val="404040"/>
      </w:rPr>
    </w:tblStylePr>
    <w:tblStylePr w:type="firstRow">
      <w:rPr>
        <w:rFonts w:ascii="Arial" w:hAnsi="Arial"/>
        <w:b/>
        <w:color w:val="ffffff"/>
        <w:sz w:val="22"/>
      </w:rPr>
      <w:tcPr>
        <w:shd w:val="clear" w:color="000000" w:themeColor="text1" w:fill="auto"/>
      </w:tcPr>
    </w:tblStylePr>
    <w:tblStylePr w:type="lastCol">
      <w:rPr>
        <w:b/>
        <w:color w:val="404040"/>
      </w:rPr>
    </w:tblStylePr>
    <w:tblStylePr w:type="lastRow">
      <w:rPr>
        <w:b/>
        <w:color w:val="404040"/>
      </w:rPr>
    </w:tblStylePr>
  </w:style>
  <w:style w:type="table" w:styleId="884" w:customStyle="1">
    <w:name w:val="List Table 4 - Accent 11"/>
    <w:basedOn w:val="768"/>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auto"/>
      </w:tcPr>
    </w:tblStylePr>
    <w:tblStylePr w:type="band1Vert">
      <w:rPr>
        <w:rFonts w:ascii="Arial" w:hAnsi="Arial"/>
        <w:color w:val="404040"/>
        <w:sz w:val="22"/>
      </w:rPr>
      <w:tcPr>
        <w:shd w:val="clear" w:color="d5e5f4" w:themeColor="accent1" w:themeTint="40" w:fill="auto"/>
      </w:tcPr>
    </w:tblStylePr>
    <w:tblStylePr w:type="firstCol">
      <w:rPr>
        <w:b/>
        <w:color w:val="404040"/>
      </w:rPr>
    </w:tblStylePr>
    <w:tblStylePr w:type="firstRow">
      <w:rPr>
        <w:rFonts w:ascii="Arial" w:hAnsi="Arial"/>
        <w:b/>
        <w:color w:val="ffffff"/>
        <w:sz w:val="22"/>
      </w:rPr>
      <w:tcPr>
        <w:shd w:val="clear" w:color="5b9bd5" w:themeColor="accent1" w:fill="auto"/>
      </w:tcPr>
    </w:tblStylePr>
    <w:tblStylePr w:type="lastCol">
      <w:rPr>
        <w:b/>
        <w:color w:val="404040"/>
      </w:rPr>
    </w:tblStylePr>
    <w:tblStylePr w:type="lastRow">
      <w:rPr>
        <w:b/>
        <w:color w:val="404040"/>
      </w:rPr>
    </w:tblStylePr>
  </w:style>
  <w:style w:type="table" w:styleId="885" w:customStyle="1">
    <w:name w:val="List Table 4 - Accent 21"/>
    <w:basedOn w:val="768"/>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auto"/>
      </w:tcPr>
    </w:tblStylePr>
    <w:tblStylePr w:type="band1Vert">
      <w:rPr>
        <w:rFonts w:ascii="Arial" w:hAnsi="Arial"/>
        <w:color w:val="404040"/>
        <w:sz w:val="22"/>
      </w:rPr>
      <w:tcPr>
        <w:shd w:val="clear" w:color="fadecb" w:themeColor="accent2" w:themeTint="40" w:fill="auto"/>
      </w:tcPr>
    </w:tblStylePr>
    <w:tblStylePr w:type="firstCol">
      <w:rPr>
        <w:b/>
        <w:color w:val="404040"/>
      </w:rPr>
    </w:tblStylePr>
    <w:tblStylePr w:type="firstRow">
      <w:rPr>
        <w:rFonts w:ascii="Arial" w:hAnsi="Arial"/>
        <w:b/>
        <w:color w:val="ffffff"/>
        <w:sz w:val="22"/>
      </w:rPr>
      <w:tcPr>
        <w:shd w:val="clear" w:color="ed7d31" w:themeColor="accent2" w:fill="auto"/>
      </w:tcPr>
    </w:tblStylePr>
    <w:tblStylePr w:type="lastCol">
      <w:rPr>
        <w:b/>
        <w:color w:val="404040"/>
      </w:rPr>
    </w:tblStylePr>
    <w:tblStylePr w:type="lastRow">
      <w:rPr>
        <w:b/>
        <w:color w:val="404040"/>
      </w:rPr>
    </w:tblStylePr>
  </w:style>
  <w:style w:type="table" w:styleId="886" w:customStyle="1">
    <w:name w:val="List Table 4 - Accent 31"/>
    <w:basedOn w:val="768"/>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auto"/>
      </w:tcPr>
    </w:tblStylePr>
    <w:tblStylePr w:type="band1Vert">
      <w:rPr>
        <w:rFonts w:ascii="Arial" w:hAnsi="Arial"/>
        <w:color w:val="404040"/>
        <w:sz w:val="22"/>
      </w:rPr>
      <w:tcPr>
        <w:shd w:val="clear" w:color="e8e8e8" w:themeColor="accent3" w:themeTint="40" w:fill="auto"/>
      </w:tcPr>
    </w:tblStylePr>
    <w:tblStylePr w:type="firstCol">
      <w:rPr>
        <w:b/>
        <w:color w:val="404040"/>
      </w:rPr>
    </w:tblStylePr>
    <w:tblStylePr w:type="firstRow">
      <w:rPr>
        <w:rFonts w:ascii="Arial" w:hAnsi="Arial"/>
        <w:b/>
        <w:color w:val="ffffff"/>
        <w:sz w:val="22"/>
      </w:rPr>
      <w:tcPr>
        <w:shd w:val="clear" w:color="a5a5a5" w:themeColor="accent3" w:fill="auto"/>
      </w:tcPr>
    </w:tblStylePr>
    <w:tblStylePr w:type="lastCol">
      <w:rPr>
        <w:b/>
        <w:color w:val="404040"/>
      </w:rPr>
    </w:tblStylePr>
    <w:tblStylePr w:type="lastRow">
      <w:rPr>
        <w:b/>
        <w:color w:val="404040"/>
      </w:rPr>
    </w:tblStylePr>
  </w:style>
  <w:style w:type="table" w:styleId="887" w:customStyle="1">
    <w:name w:val="List Table 4 - Accent 41"/>
    <w:basedOn w:val="768"/>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auto"/>
      </w:tcPr>
    </w:tblStylePr>
    <w:tblStylePr w:type="band1Vert">
      <w:rPr>
        <w:rFonts w:ascii="Arial" w:hAnsi="Arial"/>
        <w:color w:val="404040"/>
        <w:sz w:val="22"/>
      </w:rPr>
      <w:tcPr>
        <w:shd w:val="clear" w:color="ffefbf" w:themeColor="accent4" w:themeTint="40" w:fill="auto"/>
      </w:tcPr>
    </w:tblStylePr>
    <w:tblStylePr w:type="firstCol">
      <w:rPr>
        <w:b/>
        <w:color w:val="404040"/>
      </w:rPr>
    </w:tblStylePr>
    <w:tblStylePr w:type="firstRow">
      <w:rPr>
        <w:rFonts w:ascii="Arial" w:hAnsi="Arial"/>
        <w:b/>
        <w:color w:val="ffffff"/>
        <w:sz w:val="22"/>
      </w:rPr>
      <w:tcPr>
        <w:shd w:val="clear" w:color="ffc000" w:themeColor="accent4" w:fill="auto"/>
      </w:tcPr>
    </w:tblStylePr>
    <w:tblStylePr w:type="lastCol">
      <w:rPr>
        <w:b/>
        <w:color w:val="404040"/>
      </w:rPr>
    </w:tblStylePr>
    <w:tblStylePr w:type="lastRow">
      <w:rPr>
        <w:b/>
        <w:color w:val="404040"/>
      </w:rPr>
    </w:tblStylePr>
  </w:style>
  <w:style w:type="table" w:styleId="888" w:customStyle="1">
    <w:name w:val="List Table 4 - Accent 51"/>
    <w:basedOn w:val="768"/>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auto"/>
      </w:tcPr>
    </w:tblStylePr>
    <w:tblStylePr w:type="band1Vert">
      <w:rPr>
        <w:rFonts w:ascii="Arial" w:hAnsi="Arial"/>
        <w:color w:val="404040"/>
        <w:sz w:val="22"/>
      </w:rPr>
      <w:tcPr>
        <w:shd w:val="clear" w:color="cfdbf0" w:themeColor="accent5" w:themeTint="40" w:fill="auto"/>
      </w:tcPr>
    </w:tblStylePr>
    <w:tblStylePr w:type="firstCol">
      <w:rPr>
        <w:b/>
        <w:color w:val="404040"/>
      </w:rPr>
    </w:tblStylePr>
    <w:tblStylePr w:type="firstRow">
      <w:rPr>
        <w:rFonts w:ascii="Arial" w:hAnsi="Arial"/>
        <w:b/>
        <w:color w:val="ffffff"/>
        <w:sz w:val="22"/>
      </w:rPr>
      <w:tcPr>
        <w:shd w:val="clear" w:color="4472c4" w:themeColor="accent5" w:fill="auto"/>
      </w:tcPr>
    </w:tblStylePr>
    <w:tblStylePr w:type="lastCol">
      <w:rPr>
        <w:b/>
        <w:color w:val="404040"/>
      </w:rPr>
    </w:tblStylePr>
    <w:tblStylePr w:type="lastRow">
      <w:rPr>
        <w:b/>
        <w:color w:val="404040"/>
      </w:rPr>
    </w:tblStylePr>
  </w:style>
  <w:style w:type="table" w:styleId="889" w:customStyle="1">
    <w:name w:val="List Table 4 - Accent 61"/>
    <w:basedOn w:val="768"/>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auto"/>
      </w:tcPr>
    </w:tblStylePr>
    <w:tblStylePr w:type="band1Vert">
      <w:rPr>
        <w:rFonts w:ascii="Arial" w:hAnsi="Arial"/>
        <w:color w:val="404040"/>
        <w:sz w:val="22"/>
      </w:rPr>
      <w:tcPr>
        <w:shd w:val="clear" w:color="daebcf" w:themeColor="accent6" w:themeTint="40" w:fill="auto"/>
      </w:tcPr>
    </w:tblStylePr>
    <w:tblStylePr w:type="firstCol">
      <w:rPr>
        <w:b/>
        <w:color w:val="404040"/>
      </w:rPr>
    </w:tblStylePr>
    <w:tblStylePr w:type="firstRow">
      <w:rPr>
        <w:rFonts w:ascii="Arial" w:hAnsi="Arial"/>
        <w:b/>
        <w:color w:val="ffffff"/>
        <w:sz w:val="22"/>
      </w:rPr>
      <w:tcPr>
        <w:shd w:val="clear" w:color="70ad47" w:themeColor="accent6" w:fill="auto"/>
      </w:tcPr>
    </w:tblStylePr>
    <w:tblStylePr w:type="lastCol">
      <w:rPr>
        <w:b/>
        <w:color w:val="404040"/>
      </w:rPr>
    </w:tblStylePr>
    <w:tblStylePr w:type="lastRow">
      <w:rPr>
        <w:b/>
        <w:color w:val="404040"/>
      </w:rPr>
    </w:tblStylePr>
  </w:style>
  <w:style w:type="table" w:styleId="890">
    <w:name w:val="List Table 5 Dark"/>
    <w:basedOn w:val="76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blStylePr w:type="band1Horz">
      <w:tcPr>
        <w:shd w:val="clear" w:color="7f7f7f" w:themeColor="text1" w:themeTint="80" w:fill="auto"/>
        <w:tcBorders>
          <w:top w:val="single" w:color="FFFFFF" w:themeColor="light1" w:sz="4" w:space="0"/>
          <w:bottom w:val="single" w:color="FFFFFF" w:themeColor="light1" w:sz="4" w:space="0"/>
        </w:tcBorders>
      </w:tcPr>
    </w:tblStylePr>
    <w:tblStylePr w:type="band1Vert">
      <w:tcPr>
        <w:shd w:val="clear" w:color="7f7f7f" w:themeColor="text1" w:themeTint="80" w:fill="auto"/>
        <w:tcBorders>
          <w:left w:val="single" w:color="FFFFFF" w:themeColor="light1" w:sz="4" w:space="0"/>
          <w:right w:val="single" w:color="FFFFFF" w:themeColor="light1" w:sz="4" w:space="0"/>
        </w:tcBorders>
      </w:tcPr>
    </w:tblStylePr>
    <w:tblStylePr w:type="band2Horz">
      <w:tcPr>
        <w:shd w:val="clear" w:color="7f7f7f" w:themeColor="text1" w:themeTint="80"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1" w:customStyle="1">
    <w:name w:val="List Table 5 Dark - Accent 11"/>
    <w:basedOn w:val="768"/>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auto"/>
    </w:tblPr>
    <w:tblStylePr w:type="band1Horz">
      <w:tcPr>
        <w:shd w:val="clear" w:color="5b9bd5" w:themeColor="accent1" w:fill="auto"/>
        <w:tcBorders>
          <w:top w:val="single" w:color="FFFFFF" w:themeColor="light1" w:sz="4" w:space="0"/>
          <w:bottom w:val="single" w:color="FFFFFF" w:themeColor="light1" w:sz="4" w:space="0"/>
        </w:tcBorders>
      </w:tcPr>
    </w:tblStylePr>
    <w:tblStylePr w:type="band1Vert">
      <w:tcPr>
        <w:shd w:val="clear" w:color="5b9bd5" w:themeColor="accent1" w:fill="auto"/>
        <w:tcBorders>
          <w:left w:val="single" w:color="FFFFFF" w:themeColor="light1" w:sz="4" w:space="0"/>
          <w:right w:val="single" w:color="FFFFFF" w:themeColor="light1" w:sz="4" w:space="0"/>
        </w:tcBorders>
      </w:tcPr>
    </w:tblStylePr>
    <w:tblStylePr w:type="band2Horz">
      <w:tcPr>
        <w:shd w:val="clear" w:color="5b9bd5" w:themeColor="accent1"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auto"/>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92" w:customStyle="1">
    <w:name w:val="List Table 5 Dark - Accent 21"/>
    <w:basedOn w:val="768"/>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auto"/>
    </w:tblPr>
    <w:tblStylePr w:type="band1Horz">
      <w:tcPr>
        <w:shd w:val="clear" w:color="f4b184" w:themeColor="accent2" w:themeTint="97" w:fill="auto"/>
        <w:tcBorders>
          <w:top w:val="single" w:color="FFFFFF" w:themeColor="light1" w:sz="4" w:space="0"/>
          <w:bottom w:val="single" w:color="FFFFFF" w:themeColor="light1" w:sz="4" w:space="0"/>
        </w:tcBorders>
      </w:tcPr>
    </w:tblStylePr>
    <w:tblStylePr w:type="band1Vert">
      <w:tcPr>
        <w:shd w:val="clear" w:color="f4b184" w:themeColor="accent2" w:themeTint="97" w:fill="auto"/>
        <w:tcBorders>
          <w:left w:val="single" w:color="FFFFFF" w:themeColor="light1" w:sz="4" w:space="0"/>
          <w:right w:val="single" w:color="FFFFFF" w:themeColor="light1" w:sz="4" w:space="0"/>
        </w:tcBorders>
      </w:tcPr>
    </w:tblStylePr>
    <w:tblStylePr w:type="band2Horz">
      <w:tcPr>
        <w:shd w:val="clear" w:color="f4b184" w:themeColor="accent2" w:themeTint="97"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auto"/>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3" w:customStyle="1">
    <w:name w:val="List Table 5 Dark - Accent 31"/>
    <w:basedOn w:val="768"/>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auto"/>
    </w:tblPr>
    <w:tblStylePr w:type="band1Horz">
      <w:tcPr>
        <w:shd w:val="clear" w:color="c9c9c9" w:themeColor="accent3" w:themeTint="98" w:fill="auto"/>
        <w:tcBorders>
          <w:top w:val="single" w:color="FFFFFF" w:themeColor="light1" w:sz="4" w:space="0"/>
          <w:bottom w:val="single" w:color="FFFFFF" w:themeColor="light1" w:sz="4" w:space="0"/>
        </w:tcBorders>
      </w:tcPr>
    </w:tblStylePr>
    <w:tblStylePr w:type="band1Vert">
      <w:tcPr>
        <w:shd w:val="clear" w:color="c9c9c9" w:themeColor="accent3" w:themeTint="98" w:fill="auto"/>
        <w:tcBorders>
          <w:left w:val="single" w:color="FFFFFF" w:themeColor="light1" w:sz="4" w:space="0"/>
          <w:right w:val="single" w:color="FFFFFF" w:themeColor="light1" w:sz="4" w:space="0"/>
        </w:tcBorders>
      </w:tcPr>
    </w:tblStylePr>
    <w:tblStylePr w:type="band2Horz">
      <w:tcPr>
        <w:shd w:val="clear" w:color="c9c9c9" w:themeColor="accent3" w:themeTint="98"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auto"/>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4" w:customStyle="1">
    <w:name w:val="List Table 5 Dark - Accent 41"/>
    <w:basedOn w:val="768"/>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auto"/>
    </w:tblPr>
    <w:tblStylePr w:type="band1Horz">
      <w:tcPr>
        <w:shd w:val="clear" w:color="ffd865" w:themeColor="accent4" w:themeTint="9A" w:fill="auto"/>
        <w:tcBorders>
          <w:top w:val="single" w:color="FFFFFF" w:themeColor="light1" w:sz="4" w:space="0"/>
          <w:bottom w:val="single" w:color="FFFFFF" w:themeColor="light1" w:sz="4" w:space="0"/>
        </w:tcBorders>
      </w:tcPr>
    </w:tblStylePr>
    <w:tblStylePr w:type="band1Vert">
      <w:tcPr>
        <w:shd w:val="clear" w:color="ffd865" w:themeColor="accent4" w:themeTint="9A" w:fill="auto"/>
        <w:tcBorders>
          <w:left w:val="single" w:color="FFFFFF" w:themeColor="light1" w:sz="4" w:space="0"/>
          <w:right w:val="single" w:color="FFFFFF" w:themeColor="light1" w:sz="4" w:space="0"/>
        </w:tcBorders>
      </w:tcPr>
    </w:tblStylePr>
    <w:tblStylePr w:type="band2Horz">
      <w:tcPr>
        <w:shd w:val="clear" w:color="ffd865" w:themeColor="accent4" w:themeTint="9A"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auto"/>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95" w:customStyle="1">
    <w:name w:val="List Table 5 Dark - Accent 51"/>
    <w:basedOn w:val="768"/>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auto"/>
    </w:tblPr>
    <w:tblStylePr w:type="band1Horz">
      <w:tcPr>
        <w:shd w:val="clear" w:color="8da9db" w:themeColor="accent5" w:themeTint="9A" w:fill="auto"/>
        <w:tcBorders>
          <w:top w:val="single" w:color="FFFFFF" w:themeColor="light1" w:sz="4" w:space="0"/>
          <w:bottom w:val="single" w:color="FFFFFF" w:themeColor="light1" w:sz="4" w:space="0"/>
        </w:tcBorders>
      </w:tcPr>
    </w:tblStylePr>
    <w:tblStylePr w:type="band1Vert">
      <w:tcPr>
        <w:shd w:val="clear" w:color="8da9db" w:themeColor="accent5" w:themeTint="9A" w:fill="auto"/>
        <w:tcBorders>
          <w:left w:val="single" w:color="FFFFFF" w:themeColor="light1" w:sz="4" w:space="0"/>
          <w:right w:val="single" w:color="FFFFFF" w:themeColor="light1" w:sz="4" w:space="0"/>
        </w:tcBorders>
      </w:tcPr>
    </w:tblStylePr>
    <w:tblStylePr w:type="band2Horz">
      <w:tcPr>
        <w:shd w:val="clear" w:color="8da9db" w:themeColor="accent5" w:themeTint="9A"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auto"/>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96" w:customStyle="1">
    <w:name w:val="List Table 5 Dark - Accent 61"/>
    <w:basedOn w:val="768"/>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uto"/>
    </w:tblPr>
    <w:tblStylePr w:type="band1Horz">
      <w:tcPr>
        <w:shd w:val="clear" w:color="a9d08e" w:themeColor="accent6" w:themeTint="98" w:fill="auto"/>
        <w:tcBorders>
          <w:top w:val="single" w:color="FFFFFF" w:themeColor="light1" w:sz="4" w:space="0"/>
          <w:bottom w:val="single" w:color="FFFFFF" w:themeColor="light1" w:sz="4" w:space="0"/>
        </w:tcBorders>
      </w:tcPr>
    </w:tblStylePr>
    <w:tblStylePr w:type="band1Vert">
      <w:tcPr>
        <w:shd w:val="clear" w:color="a9d08e" w:themeColor="accent6" w:themeTint="98" w:fill="auto"/>
        <w:tcBorders>
          <w:left w:val="single" w:color="FFFFFF" w:themeColor="light1" w:sz="4" w:space="0"/>
          <w:right w:val="single" w:color="FFFFFF" w:themeColor="light1" w:sz="4" w:space="0"/>
        </w:tcBorders>
      </w:tcPr>
    </w:tblStylePr>
    <w:tblStylePr w:type="band2Horz">
      <w:tcPr>
        <w:shd w:val="clear" w:color="a9d08e" w:themeColor="accent6" w:themeTint="98"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uto"/>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97">
    <w:name w:val="List Table 6 Colorful"/>
    <w:basedOn w:val="76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auto"/>
      </w:tcPr>
    </w:tblStylePr>
    <w:tblStylePr w:type="band1Vert">
      <w:tcPr>
        <w:shd w:val="clear" w:color="bfbfbf" w:themeColor="text1" w:themeTint="40" w:fill="auto"/>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8" w:customStyle="1">
    <w:name w:val="List Table 6 Colorful - Accent 11"/>
    <w:basedOn w:val="768"/>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auto"/>
      </w:tcPr>
    </w:tblStylePr>
    <w:tblStylePr w:type="band1Vert">
      <w:tcPr>
        <w:shd w:val="clear" w:color="d5e5f4" w:themeColor="accent1" w:themeTint="40" w:fill="auto"/>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99" w:customStyle="1">
    <w:name w:val="List Table 6 Colorful - Accent 21"/>
    <w:basedOn w:val="768"/>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auto"/>
      </w:tcPr>
    </w:tblStylePr>
    <w:tblStylePr w:type="band1Vert">
      <w:tcPr>
        <w:shd w:val="clear" w:color="fadecb" w:themeColor="accent2" w:themeTint="40" w:fill="auto"/>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00" w:customStyle="1">
    <w:name w:val="List Table 6 Colorful - Accent 31"/>
    <w:basedOn w:val="768"/>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auto"/>
      </w:tcPr>
    </w:tblStylePr>
    <w:tblStylePr w:type="band1Vert">
      <w:tcPr>
        <w:shd w:val="clear" w:color="e8e8e8" w:themeColor="accent3" w:themeTint="40" w:fill="auto"/>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01" w:customStyle="1">
    <w:name w:val="List Table 6 Colorful - Accent 41"/>
    <w:basedOn w:val="768"/>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auto"/>
      </w:tcPr>
    </w:tblStylePr>
    <w:tblStylePr w:type="band1Vert">
      <w:tcPr>
        <w:shd w:val="clear" w:color="ffefbf" w:themeColor="accent4" w:themeTint="40" w:fill="auto"/>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2" w:customStyle="1">
    <w:name w:val="List Table 6 Colorful - Accent 51"/>
    <w:basedOn w:val="768"/>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auto"/>
      </w:tcPr>
    </w:tblStylePr>
    <w:tblStylePr w:type="band1Vert">
      <w:tcPr>
        <w:shd w:val="clear" w:color="cfdbf0" w:themeColor="accent5" w:themeTint="40" w:fill="auto"/>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03" w:customStyle="1">
    <w:name w:val="List Table 6 Colorful - Accent 61"/>
    <w:basedOn w:val="768"/>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auto"/>
      </w:tcPr>
    </w:tblStylePr>
    <w:tblStylePr w:type="band1Vert">
      <w:tcPr>
        <w:shd w:val="clear" w:color="daebcf" w:themeColor="accent6" w:themeTint="40" w:fill="auto"/>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4">
    <w:name w:val="List Table 7 Colorful"/>
    <w:basedOn w:val="76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auto"/>
      </w:tcPr>
    </w:tblStylePr>
    <w:tblStylePr w:type="band1Vert">
      <w:tcPr>
        <w:shd w:val="clear" w:color="bfbfbf" w:themeColor="text1" w:themeTint="40" w:fill="auto"/>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auto"/>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auto"/>
        <w:tcBorders>
          <w:top w:val="single" w:color="7F7F7F" w:themeColor="text1" w:themeTint="80" w:sz="4" w:space="0"/>
          <w:left w:val="none" w:color="000000" w:sz="0" w:space="0"/>
          <w:bottom w:val="none" w:color="000000" w:sz="0" w:space="0"/>
          <w:right w:val="none" w:color="000000" w:sz="0" w:space="0"/>
        </w:tcBorders>
      </w:tcPr>
    </w:tblStylePr>
  </w:style>
  <w:style w:type="table" w:styleId="905" w:customStyle="1">
    <w:name w:val="List Table 7 Colorful - Accent 11"/>
    <w:basedOn w:val="768"/>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auto"/>
      </w:tcPr>
    </w:tblStylePr>
    <w:tblStylePr w:type="band1Vert">
      <w:tcPr>
        <w:shd w:val="clear" w:color="d5e5f4" w:themeColor="accent1" w:themeTint="40" w:fill="auto"/>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auto"/>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auto"/>
        <w:tcBorders>
          <w:top w:val="single" w:color="5B9BD5" w:themeColor="accent1" w:sz="4" w:space="0"/>
          <w:left w:val="none" w:color="000000" w:sz="0" w:space="0"/>
          <w:bottom w:val="none" w:color="000000" w:sz="0" w:space="0"/>
          <w:right w:val="none" w:color="000000" w:sz="0" w:space="0"/>
        </w:tcBorders>
      </w:tcPr>
    </w:tblStylePr>
  </w:style>
  <w:style w:type="table" w:styleId="906" w:customStyle="1">
    <w:name w:val="List Table 7 Colorful - Accent 21"/>
    <w:basedOn w:val="768"/>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auto"/>
      </w:tcPr>
    </w:tblStylePr>
    <w:tblStylePr w:type="band1Vert">
      <w:tcPr>
        <w:shd w:val="clear" w:color="fadecb" w:themeColor="accent2" w:themeTint="40" w:fill="auto"/>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auto"/>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auto"/>
        <w:tcBorders>
          <w:top w:val="single" w:color="F4B184" w:themeColor="accent2" w:themeTint="97" w:sz="4" w:space="0"/>
          <w:left w:val="none" w:color="000000" w:sz="0" w:space="0"/>
          <w:bottom w:val="none" w:color="000000" w:sz="0" w:space="0"/>
          <w:right w:val="none" w:color="000000" w:sz="0" w:space="0"/>
        </w:tcBorders>
      </w:tcPr>
    </w:tblStylePr>
  </w:style>
  <w:style w:type="table" w:styleId="907" w:customStyle="1">
    <w:name w:val="List Table 7 Colorful - Accent 31"/>
    <w:basedOn w:val="768"/>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auto"/>
      </w:tcPr>
    </w:tblStylePr>
    <w:tblStylePr w:type="band1Vert">
      <w:tcPr>
        <w:shd w:val="clear" w:color="e8e8e8" w:themeColor="accent3" w:themeTint="40" w:fill="auto"/>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auto"/>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auto"/>
        <w:tcBorders>
          <w:top w:val="single" w:color="C9C9C9" w:themeColor="accent3" w:themeTint="98" w:sz="4" w:space="0"/>
          <w:left w:val="none" w:color="000000" w:sz="0" w:space="0"/>
          <w:bottom w:val="none" w:color="000000" w:sz="0" w:space="0"/>
          <w:right w:val="none" w:color="000000" w:sz="0" w:space="0"/>
        </w:tcBorders>
      </w:tcPr>
    </w:tblStylePr>
  </w:style>
  <w:style w:type="table" w:styleId="908" w:customStyle="1">
    <w:name w:val="List Table 7 Colorful - Accent 41"/>
    <w:basedOn w:val="768"/>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auto"/>
      </w:tcPr>
    </w:tblStylePr>
    <w:tblStylePr w:type="band1Vert">
      <w:tcPr>
        <w:shd w:val="clear" w:color="ffefbf" w:themeColor="accent4" w:themeTint="40" w:fill="auto"/>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auto"/>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auto"/>
        <w:tcBorders>
          <w:top w:val="single" w:color="FFD865" w:themeColor="accent4" w:themeTint="9A" w:sz="4" w:space="0"/>
          <w:left w:val="none" w:color="000000" w:sz="0" w:space="0"/>
          <w:bottom w:val="none" w:color="000000" w:sz="0" w:space="0"/>
          <w:right w:val="none" w:color="000000" w:sz="0" w:space="0"/>
        </w:tcBorders>
      </w:tcPr>
    </w:tblStylePr>
  </w:style>
  <w:style w:type="table" w:styleId="909" w:customStyle="1">
    <w:name w:val="List Table 7 Colorful - Accent 51"/>
    <w:basedOn w:val="768"/>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auto"/>
      </w:tcPr>
    </w:tblStylePr>
    <w:tblStylePr w:type="band1Vert">
      <w:tcPr>
        <w:shd w:val="clear" w:color="cfdbf0" w:themeColor="accent5" w:themeTint="40" w:fill="auto"/>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auto"/>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auto"/>
        <w:tcBorders>
          <w:top w:val="single" w:color="8DA9DB" w:themeColor="accent5" w:themeTint="9A" w:sz="4" w:space="0"/>
          <w:left w:val="none" w:color="000000" w:sz="0" w:space="0"/>
          <w:bottom w:val="none" w:color="000000" w:sz="0" w:space="0"/>
          <w:right w:val="none" w:color="000000" w:sz="0" w:space="0"/>
        </w:tcBorders>
      </w:tcPr>
    </w:tblStylePr>
  </w:style>
  <w:style w:type="table" w:styleId="910" w:customStyle="1">
    <w:name w:val="List Table 7 Colorful - Accent 61"/>
    <w:basedOn w:val="768"/>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auto"/>
      </w:tcPr>
    </w:tblStylePr>
    <w:tblStylePr w:type="band1Vert">
      <w:tcPr>
        <w:shd w:val="clear" w:color="daebcf" w:themeColor="accent6" w:themeTint="40" w:fill="auto"/>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auto"/>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auto"/>
        <w:tcBorders>
          <w:top w:val="single" w:color="A9D08E" w:themeColor="accent6" w:themeTint="98" w:sz="4" w:space="0"/>
          <w:left w:val="none" w:color="000000" w:sz="0" w:space="0"/>
          <w:bottom w:val="none" w:color="000000" w:sz="0" w:space="0"/>
          <w:right w:val="none" w:color="000000" w:sz="0" w:space="0"/>
        </w:tcBorders>
      </w:tcPr>
    </w:tblStylePr>
  </w:style>
  <w:style w:type="table" w:styleId="911" w:customStyle="1">
    <w:name w:val="Lined - Accent"/>
    <w:basedOn w:val="768"/>
    <w:uiPriority w:val="99"/>
    <w:pPr>
      <w:spacing w:after="0" w:line="240" w:lineRule="auto"/>
    </w:pPr>
    <w:rPr>
      <w:color w:val="404040"/>
      <w:sz w:val="20"/>
      <w:szCs w:val="20"/>
      <w:lang w:val="ru-RU"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auto"/>
      </w:tcPr>
    </w:tblStylePr>
    <w:tblStylePr w:type="band2Vert">
      <w:rPr>
        <w:rFonts w:ascii="Arial" w:hAnsi="Arial"/>
        <w:color w:val="404040"/>
        <w:sz w:val="22"/>
      </w:rPr>
      <w:tcPr>
        <w:shd w:val="clear" w:color="f2f2f2" w:themeColor="text1" w:themeTint="0D" w:fill="auto"/>
      </w:tcPr>
    </w:tblStylePr>
    <w:tblStylePr w:type="firstCol">
      <w:rPr>
        <w:rFonts w:ascii="Arial" w:hAnsi="Arial"/>
        <w:color w:val="f2f2f2"/>
        <w:sz w:val="22"/>
      </w:rPr>
      <w:tcPr>
        <w:shd w:val="clear" w:color="7f7f7f" w:themeColor="text1" w:themeTint="80" w:fill="auto"/>
      </w:tcPr>
    </w:tblStylePr>
    <w:tblStylePr w:type="firstRow">
      <w:rPr>
        <w:rFonts w:ascii="Arial" w:hAnsi="Arial"/>
        <w:color w:val="f2f2f2"/>
        <w:sz w:val="22"/>
      </w:rPr>
      <w:tcPr>
        <w:shd w:val="clear" w:color="7f7f7f" w:themeColor="text1" w:themeTint="80" w:fill="auto"/>
      </w:tcPr>
    </w:tblStylePr>
    <w:tblStylePr w:type="lastCol">
      <w:rPr>
        <w:rFonts w:ascii="Arial" w:hAnsi="Arial"/>
        <w:color w:val="f2f2f2"/>
        <w:sz w:val="22"/>
      </w:rPr>
      <w:tcPr>
        <w:shd w:val="clear" w:color="7f7f7f" w:themeColor="text1" w:themeTint="80" w:fill="auto"/>
      </w:tcPr>
    </w:tblStylePr>
    <w:tblStylePr w:type="lastRow">
      <w:rPr>
        <w:rFonts w:ascii="Arial" w:hAnsi="Arial"/>
        <w:color w:val="f2f2f2"/>
        <w:sz w:val="22"/>
      </w:rPr>
      <w:tcPr>
        <w:shd w:val="clear" w:color="7f7f7f" w:themeColor="text1" w:themeTint="80" w:fill="auto"/>
      </w:tcPr>
    </w:tblStylePr>
  </w:style>
  <w:style w:type="table" w:styleId="912" w:customStyle="1">
    <w:name w:val="Lined - Accent 1"/>
    <w:basedOn w:val="768"/>
    <w:uiPriority w:val="99"/>
    <w:pPr>
      <w:spacing w:after="0" w:line="240" w:lineRule="auto"/>
    </w:pPr>
    <w:rPr>
      <w:color w:val="404040"/>
      <w:sz w:val="20"/>
      <w:szCs w:val="20"/>
      <w:lang w:val="ru-RU"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auto"/>
      </w:tcPr>
    </w:tblStylePr>
    <w:tblStylePr w:type="band2Vert">
      <w:rPr>
        <w:rFonts w:ascii="Arial" w:hAnsi="Arial"/>
        <w:color w:val="404040"/>
        <w:sz w:val="22"/>
      </w:rPr>
      <w:tcPr>
        <w:shd w:val="clear" w:color="cbdff1" w:themeColor="accent1" w:themeTint="50" w:fill="auto"/>
      </w:tcPr>
    </w:tblStylePr>
    <w:tblStylePr w:type="firstCol">
      <w:rPr>
        <w:rFonts w:ascii="Arial" w:hAnsi="Arial"/>
        <w:color w:val="f2f2f2"/>
        <w:sz w:val="22"/>
      </w:rPr>
      <w:tcPr>
        <w:shd w:val="clear" w:color="68a2d8" w:themeColor="accent1" w:themeTint="EA" w:fill="auto"/>
      </w:tcPr>
    </w:tblStylePr>
    <w:tblStylePr w:type="firstRow">
      <w:rPr>
        <w:rFonts w:ascii="Arial" w:hAnsi="Arial"/>
        <w:color w:val="f2f2f2"/>
        <w:sz w:val="22"/>
      </w:rPr>
      <w:tcPr>
        <w:shd w:val="clear" w:color="68a2d8" w:themeColor="accent1" w:themeTint="EA" w:fill="auto"/>
      </w:tcPr>
    </w:tblStylePr>
    <w:tblStylePr w:type="lastCol">
      <w:rPr>
        <w:rFonts w:ascii="Arial" w:hAnsi="Arial"/>
        <w:color w:val="f2f2f2"/>
        <w:sz w:val="22"/>
      </w:rPr>
      <w:tcPr>
        <w:shd w:val="clear" w:color="68a2d8" w:themeColor="accent1" w:themeTint="EA" w:fill="auto"/>
      </w:tcPr>
    </w:tblStylePr>
    <w:tblStylePr w:type="lastRow">
      <w:rPr>
        <w:rFonts w:ascii="Arial" w:hAnsi="Arial"/>
        <w:color w:val="f2f2f2"/>
        <w:sz w:val="22"/>
      </w:rPr>
      <w:tcPr>
        <w:shd w:val="clear" w:color="68a2d8" w:themeColor="accent1" w:themeTint="EA" w:fill="auto"/>
      </w:tcPr>
    </w:tblStylePr>
  </w:style>
  <w:style w:type="table" w:styleId="913" w:customStyle="1">
    <w:name w:val="Lined - Accent 2"/>
    <w:basedOn w:val="768"/>
    <w:uiPriority w:val="99"/>
    <w:pPr>
      <w:spacing w:after="0" w:line="240" w:lineRule="auto"/>
    </w:pPr>
    <w:rPr>
      <w:color w:val="404040"/>
      <w:sz w:val="20"/>
      <w:szCs w:val="20"/>
      <w:lang w:val="ru-RU"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auto"/>
      </w:tcPr>
    </w:tblStylePr>
    <w:tblStylePr w:type="band2Vert">
      <w:rPr>
        <w:rFonts w:ascii="Arial" w:hAnsi="Arial"/>
        <w:color w:val="404040"/>
        <w:sz w:val="22"/>
      </w:rPr>
      <w:tcPr>
        <w:shd w:val="clear" w:color="fbe5d6" w:themeColor="accent2" w:themeTint="32" w:fill="auto"/>
      </w:tcPr>
    </w:tblStylePr>
    <w:tblStylePr w:type="firstCol">
      <w:rPr>
        <w:rFonts w:ascii="Arial" w:hAnsi="Arial"/>
        <w:color w:val="f2f2f2"/>
        <w:sz w:val="22"/>
      </w:rPr>
      <w:tcPr>
        <w:shd w:val="clear" w:color="f4b184" w:themeColor="accent2" w:themeTint="97" w:fill="auto"/>
      </w:tcPr>
    </w:tblStylePr>
    <w:tblStylePr w:type="firstRow">
      <w:rPr>
        <w:rFonts w:ascii="Arial" w:hAnsi="Arial"/>
        <w:color w:val="f2f2f2"/>
        <w:sz w:val="22"/>
      </w:rPr>
      <w:tcPr>
        <w:shd w:val="clear" w:color="f4b184" w:themeColor="accent2" w:themeTint="97" w:fill="auto"/>
      </w:tcPr>
    </w:tblStylePr>
    <w:tblStylePr w:type="lastCol">
      <w:rPr>
        <w:rFonts w:ascii="Arial" w:hAnsi="Arial"/>
        <w:color w:val="f2f2f2"/>
        <w:sz w:val="22"/>
      </w:rPr>
      <w:tcPr>
        <w:shd w:val="clear" w:color="f4b184" w:themeColor="accent2" w:themeTint="97" w:fill="auto"/>
      </w:tcPr>
    </w:tblStylePr>
    <w:tblStylePr w:type="lastRow">
      <w:rPr>
        <w:rFonts w:ascii="Arial" w:hAnsi="Arial"/>
        <w:color w:val="f2f2f2"/>
        <w:sz w:val="22"/>
      </w:rPr>
      <w:tcPr>
        <w:shd w:val="clear" w:color="f4b184" w:themeColor="accent2" w:themeTint="97" w:fill="auto"/>
      </w:tcPr>
    </w:tblStylePr>
  </w:style>
  <w:style w:type="table" w:styleId="914" w:customStyle="1">
    <w:name w:val="Lined - Accent 3"/>
    <w:basedOn w:val="768"/>
    <w:uiPriority w:val="99"/>
    <w:pPr>
      <w:spacing w:after="0" w:line="240" w:lineRule="auto"/>
    </w:pPr>
    <w:rPr>
      <w:color w:val="404040"/>
      <w:sz w:val="20"/>
      <w:szCs w:val="20"/>
      <w:lang w:val="ru-RU"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auto"/>
      </w:tcPr>
    </w:tblStylePr>
    <w:tblStylePr w:type="band2Vert">
      <w:rPr>
        <w:rFonts w:ascii="Arial" w:hAnsi="Arial"/>
        <w:color w:val="404040"/>
        <w:sz w:val="22"/>
      </w:rPr>
      <w:tcPr>
        <w:shd w:val="clear" w:color="ececec" w:themeColor="accent3" w:themeTint="34" w:fill="auto"/>
      </w:tcPr>
    </w:tblStylePr>
    <w:tblStylePr w:type="firstCol">
      <w:rPr>
        <w:rFonts w:ascii="Arial" w:hAnsi="Arial"/>
        <w:color w:val="f2f2f2"/>
        <w:sz w:val="22"/>
      </w:rPr>
      <w:tcPr>
        <w:shd w:val="clear" w:color="a5a5a5" w:themeColor="accent3" w:themeTint="FE" w:fill="auto"/>
      </w:tcPr>
    </w:tblStylePr>
    <w:tblStylePr w:type="firstRow">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style>
  <w:style w:type="table" w:styleId="915" w:customStyle="1">
    <w:name w:val="Lined - Accent 4"/>
    <w:basedOn w:val="768"/>
    <w:uiPriority w:val="99"/>
    <w:pPr>
      <w:spacing w:after="0" w:line="240" w:lineRule="auto"/>
    </w:pPr>
    <w:rPr>
      <w:color w:val="404040"/>
      <w:sz w:val="20"/>
      <w:szCs w:val="20"/>
      <w:lang w:val="ru-RU"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auto"/>
      </w:tcPr>
    </w:tblStylePr>
    <w:tblStylePr w:type="band2Vert">
      <w:rPr>
        <w:rFonts w:ascii="Arial" w:hAnsi="Arial"/>
        <w:color w:val="404040"/>
        <w:sz w:val="22"/>
      </w:rPr>
      <w:tcPr>
        <w:shd w:val="clear" w:color="fff2cb" w:themeColor="accent4" w:themeTint="34" w:fill="auto"/>
      </w:tcPr>
    </w:tblStylePr>
    <w:tblStylePr w:type="firstCol">
      <w:rPr>
        <w:rFonts w:ascii="Arial" w:hAnsi="Arial"/>
        <w:color w:val="f2f2f2"/>
        <w:sz w:val="22"/>
      </w:rPr>
      <w:tcPr>
        <w:shd w:val="clear" w:color="ffd865" w:themeColor="accent4" w:themeTint="9A" w:fill="auto"/>
      </w:tcPr>
    </w:tblStylePr>
    <w:tblStylePr w:type="firstRow">
      <w:rPr>
        <w:rFonts w:ascii="Arial" w:hAnsi="Arial"/>
        <w:color w:val="f2f2f2"/>
        <w:sz w:val="22"/>
      </w:rPr>
      <w:tcPr>
        <w:shd w:val="clear" w:color="ffd865" w:themeColor="accent4" w:themeTint="9A" w:fill="auto"/>
      </w:tcPr>
    </w:tblStylePr>
    <w:tblStylePr w:type="lastCol">
      <w:rPr>
        <w:rFonts w:ascii="Arial" w:hAnsi="Arial"/>
        <w:color w:val="f2f2f2"/>
        <w:sz w:val="22"/>
      </w:rPr>
      <w:tcPr>
        <w:shd w:val="clear" w:color="ffd865" w:themeColor="accent4" w:themeTint="9A" w:fill="auto"/>
      </w:tcPr>
    </w:tblStylePr>
    <w:tblStylePr w:type="lastRow">
      <w:rPr>
        <w:rFonts w:ascii="Arial" w:hAnsi="Arial"/>
        <w:color w:val="f2f2f2"/>
        <w:sz w:val="22"/>
      </w:rPr>
      <w:tcPr>
        <w:shd w:val="clear" w:color="ffd865" w:themeColor="accent4" w:themeTint="9A" w:fill="auto"/>
      </w:tcPr>
    </w:tblStylePr>
  </w:style>
  <w:style w:type="table" w:styleId="916" w:customStyle="1">
    <w:name w:val="Lined - Accent 5"/>
    <w:basedOn w:val="768"/>
    <w:uiPriority w:val="99"/>
    <w:pPr>
      <w:spacing w:after="0" w:line="240" w:lineRule="auto"/>
    </w:pPr>
    <w:rPr>
      <w:color w:val="404040"/>
      <w:sz w:val="20"/>
      <w:szCs w:val="20"/>
      <w:lang w:val="ru-RU"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auto"/>
      </w:tcPr>
    </w:tblStylePr>
    <w:tblStylePr w:type="band2Vert">
      <w:rPr>
        <w:rFonts w:ascii="Arial" w:hAnsi="Arial"/>
        <w:color w:val="404040"/>
        <w:sz w:val="22"/>
      </w:rPr>
      <w:tcPr>
        <w:shd w:val="clear" w:color="d8e2f3" w:themeColor="accent5" w:themeTint="34" w:fill="auto"/>
      </w:tcPr>
    </w:tblStylePr>
    <w:tblStylePr w:type="firstCol">
      <w:rPr>
        <w:rFonts w:ascii="Arial" w:hAnsi="Arial"/>
        <w:color w:val="f2f2f2"/>
        <w:sz w:val="22"/>
      </w:rPr>
      <w:tcPr>
        <w:shd w:val="clear" w:color="4472c4" w:themeColor="accent5" w:fill="auto"/>
      </w:tcPr>
    </w:tblStylePr>
    <w:tblStylePr w:type="firstRow">
      <w:rPr>
        <w:rFonts w:ascii="Arial" w:hAnsi="Arial"/>
        <w:color w:val="f2f2f2"/>
        <w:sz w:val="22"/>
      </w:rPr>
      <w:tcPr>
        <w:shd w:val="clear" w:color="4472c4" w:themeColor="accent5" w:fill="auto"/>
      </w:tcPr>
    </w:tblStylePr>
    <w:tblStylePr w:type="lastCol">
      <w:rPr>
        <w:rFonts w:ascii="Arial" w:hAnsi="Arial"/>
        <w:color w:val="f2f2f2"/>
        <w:sz w:val="22"/>
      </w:rPr>
      <w:tcPr>
        <w:shd w:val="clear" w:color="4472c4" w:themeColor="accent5" w:fill="auto"/>
      </w:tcPr>
    </w:tblStylePr>
    <w:tblStylePr w:type="lastRow">
      <w:rPr>
        <w:rFonts w:ascii="Arial" w:hAnsi="Arial"/>
        <w:color w:val="f2f2f2"/>
        <w:sz w:val="22"/>
      </w:rPr>
      <w:tcPr>
        <w:shd w:val="clear" w:color="4472c4" w:themeColor="accent5" w:fill="auto"/>
      </w:tcPr>
    </w:tblStylePr>
  </w:style>
  <w:style w:type="table" w:styleId="917" w:customStyle="1">
    <w:name w:val="Lined - Accent 6"/>
    <w:basedOn w:val="768"/>
    <w:uiPriority w:val="99"/>
    <w:pPr>
      <w:spacing w:after="0" w:line="240" w:lineRule="auto"/>
    </w:pPr>
    <w:rPr>
      <w:color w:val="404040"/>
      <w:sz w:val="20"/>
      <w:szCs w:val="20"/>
      <w:lang w:val="ru-RU"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auto"/>
      </w:tcPr>
    </w:tblStylePr>
    <w:tblStylePr w:type="band2Vert">
      <w:rPr>
        <w:rFonts w:ascii="Arial" w:hAnsi="Arial"/>
        <w:color w:val="404040"/>
        <w:sz w:val="22"/>
      </w:rPr>
      <w:tcPr>
        <w:shd w:val="clear" w:color="e1efd8" w:themeColor="accent6" w:themeTint="34" w:fill="auto"/>
      </w:tcPr>
    </w:tblStylePr>
    <w:tblStylePr w:type="firstCol">
      <w:rPr>
        <w:rFonts w:ascii="Arial" w:hAnsi="Arial"/>
        <w:color w:val="f2f2f2"/>
        <w:sz w:val="22"/>
      </w:rPr>
      <w:tcPr>
        <w:shd w:val="clear" w:color="70ad47" w:themeColor="accent6" w:fill="auto"/>
      </w:tcPr>
    </w:tblStylePr>
    <w:tblStylePr w:type="firstRow">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style>
  <w:style w:type="table" w:styleId="918" w:customStyle="1">
    <w:name w:val="Bordered &amp; Lined - Accent"/>
    <w:basedOn w:val="768"/>
    <w:uiPriority w:val="99"/>
    <w:pPr>
      <w:spacing w:after="0" w:line="240" w:lineRule="auto"/>
    </w:pPr>
    <w:rPr>
      <w:color w:val="404040"/>
      <w:sz w:val="20"/>
      <w:szCs w:val="20"/>
      <w:lang w:val="ru-RU"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auto"/>
      </w:tcPr>
    </w:tblStylePr>
    <w:tblStylePr w:type="band2Vert">
      <w:rPr>
        <w:rFonts w:ascii="Arial" w:hAnsi="Arial"/>
        <w:color w:val="404040"/>
        <w:sz w:val="22"/>
      </w:rPr>
      <w:tcPr>
        <w:shd w:val="clear" w:color="f2f2f2" w:themeColor="text1" w:themeTint="0D" w:fill="auto"/>
      </w:tcPr>
    </w:tblStylePr>
    <w:tblStylePr w:type="firstCol">
      <w:rPr>
        <w:rFonts w:ascii="Arial" w:hAnsi="Arial"/>
        <w:color w:val="f2f2f2"/>
        <w:sz w:val="22"/>
      </w:rPr>
      <w:tcPr>
        <w:shd w:val="clear" w:color="7f7f7f" w:themeColor="text1" w:themeTint="80" w:fill="auto"/>
      </w:tcPr>
    </w:tblStylePr>
    <w:tblStylePr w:type="firstRow">
      <w:rPr>
        <w:rFonts w:ascii="Arial" w:hAnsi="Arial"/>
        <w:color w:val="f2f2f2"/>
        <w:sz w:val="22"/>
      </w:rPr>
      <w:tcPr>
        <w:shd w:val="clear" w:color="7f7f7f" w:themeColor="text1" w:themeTint="80" w:fill="auto"/>
      </w:tcPr>
    </w:tblStylePr>
    <w:tblStylePr w:type="lastCol">
      <w:rPr>
        <w:rFonts w:ascii="Arial" w:hAnsi="Arial"/>
        <w:color w:val="f2f2f2"/>
        <w:sz w:val="22"/>
      </w:rPr>
      <w:tcPr>
        <w:shd w:val="clear" w:color="7f7f7f" w:themeColor="text1" w:themeTint="80" w:fill="auto"/>
      </w:tcPr>
    </w:tblStylePr>
    <w:tblStylePr w:type="lastRow">
      <w:rPr>
        <w:rFonts w:ascii="Arial" w:hAnsi="Arial"/>
        <w:color w:val="f2f2f2"/>
        <w:sz w:val="22"/>
      </w:rPr>
      <w:tcPr>
        <w:shd w:val="clear" w:color="7f7f7f" w:themeColor="text1" w:themeTint="80" w:fill="auto"/>
      </w:tcPr>
    </w:tblStylePr>
  </w:style>
  <w:style w:type="table" w:styleId="919" w:customStyle="1">
    <w:name w:val="Bordered &amp; Lined - Accent 1"/>
    <w:basedOn w:val="768"/>
    <w:uiPriority w:val="99"/>
    <w:pPr>
      <w:spacing w:after="0" w:line="240" w:lineRule="auto"/>
    </w:pPr>
    <w:rPr>
      <w:color w:val="404040"/>
      <w:sz w:val="20"/>
      <w:szCs w:val="20"/>
      <w:lang w:val="ru-RU"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auto"/>
      </w:tcPr>
    </w:tblStylePr>
    <w:tblStylePr w:type="band2Vert">
      <w:rPr>
        <w:rFonts w:ascii="Arial" w:hAnsi="Arial"/>
        <w:color w:val="404040"/>
        <w:sz w:val="22"/>
      </w:rPr>
      <w:tcPr>
        <w:shd w:val="clear" w:color="cbdff1" w:themeColor="accent1" w:themeTint="50" w:fill="auto"/>
      </w:tcPr>
    </w:tblStylePr>
    <w:tblStylePr w:type="firstCol">
      <w:rPr>
        <w:rFonts w:ascii="Arial" w:hAnsi="Arial"/>
        <w:color w:val="f2f2f2"/>
        <w:sz w:val="22"/>
      </w:rPr>
      <w:tcPr>
        <w:shd w:val="clear" w:color="68a2d8" w:themeColor="accent1" w:themeTint="EA" w:fill="auto"/>
      </w:tcPr>
    </w:tblStylePr>
    <w:tblStylePr w:type="firstRow">
      <w:rPr>
        <w:rFonts w:ascii="Arial" w:hAnsi="Arial"/>
        <w:color w:val="f2f2f2"/>
        <w:sz w:val="22"/>
      </w:rPr>
      <w:tcPr>
        <w:shd w:val="clear" w:color="68a2d8" w:themeColor="accent1" w:themeTint="EA" w:fill="auto"/>
      </w:tcPr>
    </w:tblStylePr>
    <w:tblStylePr w:type="lastCol">
      <w:rPr>
        <w:rFonts w:ascii="Arial" w:hAnsi="Arial"/>
        <w:color w:val="f2f2f2"/>
        <w:sz w:val="22"/>
      </w:rPr>
      <w:tcPr>
        <w:shd w:val="clear" w:color="68a2d8" w:themeColor="accent1" w:themeTint="EA" w:fill="auto"/>
      </w:tcPr>
    </w:tblStylePr>
    <w:tblStylePr w:type="lastRow">
      <w:rPr>
        <w:rFonts w:ascii="Arial" w:hAnsi="Arial"/>
        <w:color w:val="f2f2f2"/>
        <w:sz w:val="22"/>
      </w:rPr>
      <w:tcPr>
        <w:shd w:val="clear" w:color="68a2d8" w:themeColor="accent1" w:themeTint="EA" w:fill="auto"/>
      </w:tcPr>
    </w:tblStylePr>
  </w:style>
  <w:style w:type="table" w:styleId="920" w:customStyle="1">
    <w:name w:val="Bordered &amp; Lined - Accent 2"/>
    <w:basedOn w:val="768"/>
    <w:uiPriority w:val="99"/>
    <w:pPr>
      <w:spacing w:after="0" w:line="240" w:lineRule="auto"/>
    </w:pPr>
    <w:rPr>
      <w:color w:val="404040"/>
      <w:sz w:val="20"/>
      <w:szCs w:val="20"/>
      <w:lang w:val="ru-RU"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auto"/>
      </w:tcPr>
    </w:tblStylePr>
    <w:tblStylePr w:type="band2Vert">
      <w:rPr>
        <w:rFonts w:ascii="Arial" w:hAnsi="Arial"/>
        <w:color w:val="404040"/>
        <w:sz w:val="22"/>
      </w:rPr>
      <w:tcPr>
        <w:shd w:val="clear" w:color="fbe5d6" w:themeColor="accent2" w:themeTint="32" w:fill="auto"/>
      </w:tcPr>
    </w:tblStylePr>
    <w:tblStylePr w:type="firstCol">
      <w:rPr>
        <w:rFonts w:ascii="Arial" w:hAnsi="Arial"/>
        <w:color w:val="f2f2f2"/>
        <w:sz w:val="22"/>
      </w:rPr>
      <w:tcPr>
        <w:shd w:val="clear" w:color="f4b184" w:themeColor="accent2" w:themeTint="97" w:fill="auto"/>
      </w:tcPr>
    </w:tblStylePr>
    <w:tblStylePr w:type="firstRow">
      <w:rPr>
        <w:rFonts w:ascii="Arial" w:hAnsi="Arial"/>
        <w:color w:val="f2f2f2"/>
        <w:sz w:val="22"/>
      </w:rPr>
      <w:tcPr>
        <w:shd w:val="clear" w:color="f4b184" w:themeColor="accent2" w:themeTint="97" w:fill="auto"/>
      </w:tcPr>
    </w:tblStylePr>
    <w:tblStylePr w:type="lastCol">
      <w:rPr>
        <w:rFonts w:ascii="Arial" w:hAnsi="Arial"/>
        <w:color w:val="f2f2f2"/>
        <w:sz w:val="22"/>
      </w:rPr>
      <w:tcPr>
        <w:shd w:val="clear" w:color="f4b184" w:themeColor="accent2" w:themeTint="97" w:fill="auto"/>
      </w:tcPr>
    </w:tblStylePr>
    <w:tblStylePr w:type="lastRow">
      <w:rPr>
        <w:rFonts w:ascii="Arial" w:hAnsi="Arial"/>
        <w:color w:val="f2f2f2"/>
        <w:sz w:val="22"/>
      </w:rPr>
      <w:tcPr>
        <w:shd w:val="clear" w:color="f4b184" w:themeColor="accent2" w:themeTint="97" w:fill="auto"/>
      </w:tcPr>
    </w:tblStylePr>
  </w:style>
  <w:style w:type="table" w:styleId="921" w:customStyle="1">
    <w:name w:val="Bordered &amp; Lined - Accent 3"/>
    <w:basedOn w:val="768"/>
    <w:uiPriority w:val="99"/>
    <w:pPr>
      <w:spacing w:after="0" w:line="240" w:lineRule="auto"/>
    </w:pPr>
    <w:rPr>
      <w:color w:val="404040"/>
      <w:sz w:val="20"/>
      <w:szCs w:val="20"/>
      <w:lang w:val="ru-RU"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auto"/>
      </w:tcPr>
    </w:tblStylePr>
    <w:tblStylePr w:type="band2Vert">
      <w:rPr>
        <w:rFonts w:ascii="Arial" w:hAnsi="Arial"/>
        <w:color w:val="404040"/>
        <w:sz w:val="22"/>
      </w:rPr>
      <w:tcPr>
        <w:shd w:val="clear" w:color="ececec" w:themeColor="accent3" w:themeTint="34" w:fill="auto"/>
      </w:tcPr>
    </w:tblStylePr>
    <w:tblStylePr w:type="firstCol">
      <w:rPr>
        <w:rFonts w:ascii="Arial" w:hAnsi="Arial"/>
        <w:color w:val="f2f2f2"/>
        <w:sz w:val="22"/>
      </w:rPr>
      <w:tcPr>
        <w:shd w:val="clear" w:color="a5a5a5" w:themeColor="accent3" w:themeTint="FE" w:fill="auto"/>
      </w:tcPr>
    </w:tblStylePr>
    <w:tblStylePr w:type="firstRow">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style>
  <w:style w:type="table" w:styleId="922" w:customStyle="1">
    <w:name w:val="Bordered &amp; Lined - Accent 4"/>
    <w:basedOn w:val="768"/>
    <w:uiPriority w:val="99"/>
    <w:pPr>
      <w:spacing w:after="0" w:line="240" w:lineRule="auto"/>
    </w:pPr>
    <w:rPr>
      <w:color w:val="404040"/>
      <w:sz w:val="20"/>
      <w:szCs w:val="20"/>
      <w:lang w:val="ru-RU"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auto"/>
      </w:tcPr>
    </w:tblStylePr>
    <w:tblStylePr w:type="band2Vert">
      <w:rPr>
        <w:rFonts w:ascii="Arial" w:hAnsi="Arial"/>
        <w:color w:val="404040"/>
        <w:sz w:val="22"/>
      </w:rPr>
      <w:tcPr>
        <w:shd w:val="clear" w:color="fff2cb" w:themeColor="accent4" w:themeTint="34" w:fill="auto"/>
      </w:tcPr>
    </w:tblStylePr>
    <w:tblStylePr w:type="firstCol">
      <w:rPr>
        <w:rFonts w:ascii="Arial" w:hAnsi="Arial"/>
        <w:color w:val="f2f2f2"/>
        <w:sz w:val="22"/>
      </w:rPr>
      <w:tcPr>
        <w:shd w:val="clear" w:color="ffd865" w:themeColor="accent4" w:themeTint="9A" w:fill="auto"/>
      </w:tcPr>
    </w:tblStylePr>
    <w:tblStylePr w:type="firstRow">
      <w:rPr>
        <w:rFonts w:ascii="Arial" w:hAnsi="Arial"/>
        <w:color w:val="f2f2f2"/>
        <w:sz w:val="22"/>
      </w:rPr>
      <w:tcPr>
        <w:shd w:val="clear" w:color="ffd865" w:themeColor="accent4" w:themeTint="9A" w:fill="auto"/>
      </w:tcPr>
    </w:tblStylePr>
    <w:tblStylePr w:type="lastCol">
      <w:rPr>
        <w:rFonts w:ascii="Arial" w:hAnsi="Arial"/>
        <w:color w:val="f2f2f2"/>
        <w:sz w:val="22"/>
      </w:rPr>
      <w:tcPr>
        <w:shd w:val="clear" w:color="ffd865" w:themeColor="accent4" w:themeTint="9A" w:fill="auto"/>
      </w:tcPr>
    </w:tblStylePr>
    <w:tblStylePr w:type="lastRow">
      <w:rPr>
        <w:rFonts w:ascii="Arial" w:hAnsi="Arial"/>
        <w:color w:val="f2f2f2"/>
        <w:sz w:val="22"/>
      </w:rPr>
      <w:tcPr>
        <w:shd w:val="clear" w:color="ffd865" w:themeColor="accent4" w:themeTint="9A" w:fill="auto"/>
      </w:tcPr>
    </w:tblStylePr>
  </w:style>
  <w:style w:type="table" w:styleId="923" w:customStyle="1">
    <w:name w:val="Bordered &amp; Lined - Accent 5"/>
    <w:basedOn w:val="768"/>
    <w:uiPriority w:val="99"/>
    <w:pPr>
      <w:spacing w:after="0" w:line="240" w:lineRule="auto"/>
    </w:pPr>
    <w:rPr>
      <w:color w:val="404040"/>
      <w:sz w:val="20"/>
      <w:szCs w:val="20"/>
      <w:lang w:val="ru-RU"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auto"/>
      </w:tcPr>
    </w:tblStylePr>
    <w:tblStylePr w:type="band2Vert">
      <w:rPr>
        <w:rFonts w:ascii="Arial" w:hAnsi="Arial"/>
        <w:color w:val="404040"/>
        <w:sz w:val="22"/>
      </w:rPr>
      <w:tcPr>
        <w:shd w:val="clear" w:color="d8e2f3" w:themeColor="accent5" w:themeTint="34" w:fill="auto"/>
      </w:tcPr>
    </w:tblStylePr>
    <w:tblStylePr w:type="firstCol">
      <w:rPr>
        <w:rFonts w:ascii="Arial" w:hAnsi="Arial"/>
        <w:color w:val="f2f2f2"/>
        <w:sz w:val="22"/>
      </w:rPr>
      <w:tcPr>
        <w:shd w:val="clear" w:color="4472c4" w:themeColor="accent5" w:fill="auto"/>
      </w:tcPr>
    </w:tblStylePr>
    <w:tblStylePr w:type="firstRow">
      <w:rPr>
        <w:rFonts w:ascii="Arial" w:hAnsi="Arial"/>
        <w:color w:val="f2f2f2"/>
        <w:sz w:val="22"/>
      </w:rPr>
      <w:tcPr>
        <w:shd w:val="clear" w:color="4472c4" w:themeColor="accent5" w:fill="auto"/>
      </w:tcPr>
    </w:tblStylePr>
    <w:tblStylePr w:type="lastCol">
      <w:rPr>
        <w:rFonts w:ascii="Arial" w:hAnsi="Arial"/>
        <w:color w:val="f2f2f2"/>
        <w:sz w:val="22"/>
      </w:rPr>
      <w:tcPr>
        <w:shd w:val="clear" w:color="4472c4" w:themeColor="accent5" w:fill="auto"/>
      </w:tcPr>
    </w:tblStylePr>
    <w:tblStylePr w:type="lastRow">
      <w:rPr>
        <w:rFonts w:ascii="Arial" w:hAnsi="Arial"/>
        <w:color w:val="f2f2f2"/>
        <w:sz w:val="22"/>
      </w:rPr>
      <w:tcPr>
        <w:shd w:val="clear" w:color="4472c4" w:themeColor="accent5" w:fill="auto"/>
      </w:tcPr>
    </w:tblStylePr>
  </w:style>
  <w:style w:type="table" w:styleId="924" w:customStyle="1">
    <w:name w:val="Bordered &amp; Lined - Accent 6"/>
    <w:basedOn w:val="768"/>
    <w:uiPriority w:val="99"/>
    <w:pPr>
      <w:spacing w:after="0" w:line="240" w:lineRule="auto"/>
    </w:pPr>
    <w:rPr>
      <w:color w:val="404040"/>
      <w:sz w:val="20"/>
      <w:szCs w:val="20"/>
      <w:lang w:val="ru-RU"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auto"/>
      </w:tcPr>
    </w:tblStylePr>
    <w:tblStylePr w:type="band2Vert">
      <w:rPr>
        <w:rFonts w:ascii="Arial" w:hAnsi="Arial"/>
        <w:color w:val="404040"/>
        <w:sz w:val="22"/>
      </w:rPr>
      <w:tcPr>
        <w:shd w:val="clear" w:color="e1efd8" w:themeColor="accent6" w:themeTint="34" w:fill="auto"/>
      </w:tcPr>
    </w:tblStylePr>
    <w:tblStylePr w:type="firstCol">
      <w:rPr>
        <w:rFonts w:ascii="Arial" w:hAnsi="Arial"/>
        <w:color w:val="f2f2f2"/>
        <w:sz w:val="22"/>
      </w:rPr>
      <w:tcPr>
        <w:shd w:val="clear" w:color="70ad47" w:themeColor="accent6" w:fill="auto"/>
      </w:tcPr>
    </w:tblStylePr>
    <w:tblStylePr w:type="firstRow">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style>
  <w:style w:type="table" w:styleId="925" w:customStyle="1">
    <w:name w:val="Bordered"/>
    <w:basedOn w:val="76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6" w:customStyle="1">
    <w:name w:val="Bordered - Accent 1"/>
    <w:basedOn w:val="76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27" w:customStyle="1">
    <w:name w:val="Bordered - Accent 2"/>
    <w:basedOn w:val="76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28" w:customStyle="1">
    <w:name w:val="Bordered - Accent 3"/>
    <w:basedOn w:val="76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29" w:customStyle="1">
    <w:name w:val="Bordered - Accent 4"/>
    <w:basedOn w:val="76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30" w:customStyle="1">
    <w:name w:val="Bordered - Accent 5"/>
    <w:basedOn w:val="76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31" w:customStyle="1">
    <w:name w:val="Bordered - Accent 6"/>
    <w:basedOn w:val="76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32">
    <w:name w:val="footnote text"/>
    <w:basedOn w:val="757"/>
    <w:link w:val="933"/>
    <w:uiPriority w:val="99"/>
    <w:semiHidden/>
    <w:unhideWhenUsed/>
    <w:pPr>
      <w:spacing w:after="40"/>
    </w:pPr>
    <w:rPr>
      <w:sz w:val="18"/>
    </w:rPr>
  </w:style>
  <w:style w:type="character" w:styleId="933" w:customStyle="1">
    <w:name w:val="Footnote Text Char1"/>
    <w:link w:val="932"/>
    <w:uiPriority w:val="99"/>
    <w:rPr>
      <w:sz w:val="18"/>
    </w:rPr>
  </w:style>
  <w:style w:type="character" w:styleId="934">
    <w:name w:val="footnote reference"/>
    <w:basedOn w:val="767"/>
    <w:uiPriority w:val="99"/>
    <w:unhideWhenUsed/>
    <w:rPr>
      <w:vertAlign w:val="superscript"/>
    </w:rPr>
  </w:style>
  <w:style w:type="paragraph" w:styleId="935">
    <w:name w:val="endnote text"/>
    <w:basedOn w:val="757"/>
    <w:link w:val="936"/>
    <w:uiPriority w:val="99"/>
    <w:semiHidden/>
    <w:unhideWhenUsed/>
    <w:rPr>
      <w:sz w:val="20"/>
    </w:rPr>
  </w:style>
  <w:style w:type="character" w:styleId="936" w:customStyle="1">
    <w:name w:val="Endnote Text Char1"/>
    <w:link w:val="935"/>
    <w:uiPriority w:val="99"/>
    <w:rPr>
      <w:sz w:val="20"/>
    </w:rPr>
  </w:style>
  <w:style w:type="character" w:styleId="937">
    <w:name w:val="endnote reference"/>
    <w:basedOn w:val="767"/>
    <w:uiPriority w:val="99"/>
    <w:semiHidden/>
    <w:unhideWhenUsed/>
    <w:rPr>
      <w:vertAlign w:val="superscript"/>
    </w:rPr>
  </w:style>
  <w:style w:type="paragraph" w:styleId="938">
    <w:name w:val="toc 1"/>
    <w:basedOn w:val="757"/>
    <w:next w:val="757"/>
    <w:uiPriority w:val="39"/>
    <w:unhideWhenUsed/>
    <w:pPr>
      <w:spacing w:after="57"/>
    </w:pPr>
  </w:style>
  <w:style w:type="paragraph" w:styleId="939">
    <w:name w:val="toc 2"/>
    <w:basedOn w:val="757"/>
    <w:next w:val="757"/>
    <w:uiPriority w:val="39"/>
    <w:unhideWhenUsed/>
    <w:pPr>
      <w:ind w:left="283"/>
      <w:spacing w:after="57"/>
    </w:pPr>
  </w:style>
  <w:style w:type="paragraph" w:styleId="940">
    <w:name w:val="toc 3"/>
    <w:basedOn w:val="757"/>
    <w:next w:val="757"/>
    <w:uiPriority w:val="39"/>
    <w:unhideWhenUsed/>
    <w:pPr>
      <w:ind w:left="567"/>
      <w:spacing w:after="57"/>
    </w:pPr>
  </w:style>
  <w:style w:type="paragraph" w:styleId="941">
    <w:name w:val="toc 4"/>
    <w:basedOn w:val="757"/>
    <w:next w:val="757"/>
    <w:uiPriority w:val="39"/>
    <w:unhideWhenUsed/>
    <w:pPr>
      <w:ind w:left="850"/>
      <w:spacing w:after="57"/>
    </w:pPr>
  </w:style>
  <w:style w:type="paragraph" w:styleId="942">
    <w:name w:val="toc 5"/>
    <w:basedOn w:val="757"/>
    <w:next w:val="757"/>
    <w:uiPriority w:val="39"/>
    <w:unhideWhenUsed/>
    <w:pPr>
      <w:ind w:left="1134"/>
      <w:spacing w:after="57"/>
    </w:pPr>
  </w:style>
  <w:style w:type="paragraph" w:styleId="943">
    <w:name w:val="toc 6"/>
    <w:basedOn w:val="757"/>
    <w:next w:val="757"/>
    <w:uiPriority w:val="39"/>
    <w:unhideWhenUsed/>
    <w:pPr>
      <w:ind w:left="1417"/>
      <w:spacing w:after="57"/>
    </w:pPr>
  </w:style>
  <w:style w:type="paragraph" w:styleId="944">
    <w:name w:val="toc 7"/>
    <w:basedOn w:val="757"/>
    <w:next w:val="757"/>
    <w:uiPriority w:val="39"/>
    <w:unhideWhenUsed/>
    <w:pPr>
      <w:ind w:left="1701"/>
      <w:spacing w:after="57"/>
    </w:pPr>
  </w:style>
  <w:style w:type="paragraph" w:styleId="945">
    <w:name w:val="toc 8"/>
    <w:basedOn w:val="757"/>
    <w:next w:val="757"/>
    <w:uiPriority w:val="39"/>
    <w:unhideWhenUsed/>
    <w:pPr>
      <w:ind w:left="1984"/>
      <w:spacing w:after="57"/>
    </w:pPr>
  </w:style>
  <w:style w:type="paragraph" w:styleId="946">
    <w:name w:val="toc 9"/>
    <w:basedOn w:val="757"/>
    <w:next w:val="757"/>
    <w:uiPriority w:val="39"/>
    <w:unhideWhenUsed/>
    <w:pPr>
      <w:ind w:left="2268"/>
      <w:spacing w:after="57"/>
    </w:pPr>
  </w:style>
  <w:style w:type="paragraph" w:styleId="947">
    <w:name w:val="TOC Heading"/>
    <w:uiPriority w:val="39"/>
    <w:unhideWhenUsed/>
  </w:style>
  <w:style w:type="paragraph" w:styleId="948">
    <w:name w:val="table of figures"/>
    <w:basedOn w:val="757"/>
    <w:next w:val="757"/>
    <w:uiPriority w:val="99"/>
    <w:unhideWhenUsed/>
  </w:style>
  <w:style w:type="paragraph" w:styleId="949">
    <w:name w:val="No Spacing"/>
    <w:uiPriority w:val="1"/>
    <w:qFormat/>
    <w:pPr>
      <w:spacing w:after="0" w:line="240" w:lineRule="auto"/>
    </w:pPr>
  </w:style>
  <w:style w:type="character" w:styleId="950">
    <w:name w:val="Hyperlink"/>
    <w:basedOn w:val="767"/>
    <w:uiPriority w:val="99"/>
    <w:unhideWhenUsed/>
    <w:rPr>
      <w:color w:val="0563c1" w:themeColor="hyperlink"/>
      <w:u w:val="single"/>
    </w:rPr>
  </w:style>
  <w:style w:type="table" w:styleId="951">
    <w:name w:val="Table Grid"/>
    <w:basedOn w:val="76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52">
    <w:name w:val="Balloon Text"/>
    <w:basedOn w:val="757"/>
    <w:link w:val="953"/>
    <w:uiPriority w:val="99"/>
    <w:semiHidden/>
    <w:unhideWhenUsed/>
    <w:rPr>
      <w:rFonts w:ascii="Segoe UI" w:hAnsi="Segoe UI" w:cs="Segoe UI"/>
      <w:sz w:val="18"/>
      <w:szCs w:val="18"/>
    </w:rPr>
  </w:style>
  <w:style w:type="character" w:styleId="953" w:customStyle="1">
    <w:name w:val="Balloon Text Char"/>
    <w:basedOn w:val="767"/>
    <w:link w:val="952"/>
    <w:uiPriority w:val="99"/>
    <w:semiHidden/>
    <w:rPr>
      <w:rFonts w:ascii="Segoe UI" w:hAnsi="Segoe UI" w:eastAsia="Times New Roman" w:cs="Segoe UI"/>
      <w:sz w:val="18"/>
      <w:szCs w:val="18"/>
      <w:lang w:val="ru-RU" w:eastAsia="ru-RU"/>
    </w:rPr>
  </w:style>
  <w:style w:type="paragraph" w:styleId="954">
    <w:name w:val="Header"/>
    <w:basedOn w:val="757"/>
    <w:link w:val="955"/>
    <w:uiPriority w:val="99"/>
    <w:unhideWhenUsed/>
    <w:pPr>
      <w:tabs>
        <w:tab w:val="center" w:pos="4844" w:leader="none"/>
        <w:tab w:val="right" w:pos="9689" w:leader="none"/>
      </w:tabs>
    </w:pPr>
  </w:style>
  <w:style w:type="character" w:styleId="955" w:customStyle="1">
    <w:name w:val="Header Char1"/>
    <w:basedOn w:val="767"/>
    <w:link w:val="954"/>
    <w:uiPriority w:val="99"/>
    <w:rPr>
      <w:rFonts w:ascii="Times New Roman" w:hAnsi="Times New Roman" w:eastAsia="Times New Roman" w:cs="Times New Roman"/>
      <w:sz w:val="24"/>
      <w:szCs w:val="24"/>
      <w:lang w:val="ru-RU" w:eastAsia="ru-RU"/>
    </w:rPr>
  </w:style>
  <w:style w:type="paragraph" w:styleId="956">
    <w:name w:val="Footer"/>
    <w:basedOn w:val="757"/>
    <w:link w:val="957"/>
    <w:uiPriority w:val="99"/>
    <w:unhideWhenUsed/>
    <w:pPr>
      <w:tabs>
        <w:tab w:val="center" w:pos="4844" w:leader="none"/>
        <w:tab w:val="right" w:pos="9689" w:leader="none"/>
      </w:tabs>
    </w:pPr>
  </w:style>
  <w:style w:type="character" w:styleId="957" w:customStyle="1">
    <w:name w:val="Footer Char1"/>
    <w:basedOn w:val="767"/>
    <w:link w:val="956"/>
    <w:uiPriority w:val="99"/>
    <w:rPr>
      <w:rFonts w:ascii="Times New Roman" w:hAnsi="Times New Roman" w:eastAsia="Times New Roman" w:cs="Times New Roman"/>
      <w:sz w:val="24"/>
      <w:szCs w:val="24"/>
      <w:lang w:val="ru-RU" w:eastAsia="ru-RU"/>
    </w:rPr>
  </w:style>
  <w:style w:type="paragraph" w:styleId="958">
    <w:name w:val="List Paragraph"/>
    <w:basedOn w:val="757"/>
    <w:uiPriority w:val="34"/>
    <w:qFormat/>
    <w:pPr>
      <w:contextualSpacing/>
      <w:ind w:left="720"/>
    </w:pPr>
  </w:style>
  <w:style w:type="character" w:styleId="959" w:customStyle="1">
    <w:name w:val="Основной текст (2)_"/>
    <w:basedOn w:val="767"/>
    <w:link w:val="960"/>
    <w:uiPriority w:val="99"/>
    <w:rPr>
      <w:rFonts w:ascii="Times New Roman" w:hAnsi="Times New Roman" w:cs="Times New Roman"/>
      <w:b/>
      <w:bCs/>
      <w:sz w:val="40"/>
      <w:szCs w:val="40"/>
      <w:shd w:val="clear" w:color="auto" w:fill="ffffff"/>
    </w:rPr>
  </w:style>
  <w:style w:type="paragraph" w:styleId="960" w:customStyle="1">
    <w:name w:val="Основной текст (2)1"/>
    <w:basedOn w:val="757"/>
    <w:link w:val="959"/>
    <w:uiPriority w:val="99"/>
    <w:pPr>
      <w:spacing w:before="420" w:line="456" w:lineRule="exact"/>
      <w:shd w:val="clear" w:color="auto" w:fill="ffffff"/>
      <w:widowControl w:val="off"/>
    </w:pPr>
    <w:rPr>
      <w:rFonts w:eastAsiaTheme="minorHAnsi"/>
      <w:b/>
      <w:bCs/>
      <w:sz w:val="40"/>
      <w:szCs w:val="40"/>
      <w:lang w:val="en-US" w:eastAsia="en-US"/>
    </w:rPr>
  </w:style>
  <w:style w:type="character" w:styleId="961" w:customStyle="1">
    <w:name w:val="Основной текст (3)_"/>
    <w:basedOn w:val="767"/>
    <w:link w:val="962"/>
    <w:uiPriority w:val="99"/>
    <w:rPr>
      <w:rFonts w:ascii="Times New Roman" w:hAnsi="Times New Roman" w:cs="Times New Roman"/>
      <w:b/>
      <w:bCs/>
      <w:sz w:val="28"/>
      <w:szCs w:val="28"/>
      <w:shd w:val="clear" w:color="auto" w:fill="ffffff"/>
    </w:rPr>
  </w:style>
  <w:style w:type="paragraph" w:styleId="962" w:customStyle="1">
    <w:name w:val="Основной текст (3)"/>
    <w:basedOn w:val="757"/>
    <w:link w:val="961"/>
    <w:uiPriority w:val="99"/>
    <w:pPr>
      <w:spacing w:before="120" w:after="420" w:line="240" w:lineRule="atLeast"/>
      <w:shd w:val="clear" w:color="auto" w:fill="ffffff"/>
      <w:widowControl w:val="off"/>
    </w:pPr>
    <w:rPr>
      <w:rFonts w:eastAsiaTheme="minorHAnsi"/>
      <w:b/>
      <w:bCs/>
      <w:sz w:val="28"/>
      <w:szCs w:val="28"/>
      <w:lang w:val="en-US" w:eastAsia="en-US"/>
    </w:rPr>
  </w:style>
  <w:style w:type="paragraph" w:styleId="963">
    <w:name w:val="Normal (Web)"/>
    <w:basedOn w:val="757"/>
    <w:uiPriority w:val="99"/>
    <w:semiHidden/>
    <w:unhideWhenUsed/>
    <w:pPr>
      <w:spacing w:before="100" w:beforeAutospacing="1" w:after="100" w:afterAutospacing="1"/>
    </w:pPr>
    <w:rPr>
      <w:lang w:val="en-US" w:eastAsia="en-US"/>
    </w:rPr>
  </w:style>
  <w:style w:type="character" w:styleId="964" w:customStyle="1">
    <w:name w:val="ypks7kbdpwfgdykd3qb9"/>
    <w:basedOn w:val="767"/>
  </w:style>
  <w:style w:type="character" w:styleId="965" w:customStyle="1">
    <w:name w:val="ezkurwreuab5ozgtqnkl"/>
    <w:basedOn w:val="767"/>
  </w:style>
  <w:style w:type="character" w:styleId="966">
    <w:name w:val="Unresolved Mention"/>
    <w:basedOn w:val="767"/>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hyperlink" Target="https://context.reverso.net/%D0%BF%D0%B5%D1%80%D0%B5%D0%B2%D0%BE%D0%B4/%D0%B0%D0%BD%D0%B3%D0%BB%D0%B8%D0%B9%D1%81%D0%BA%D0%B8%D0%B9-%D1%80%D1%83%D1%81%D1%81%D0%BA%D0%B8%D0%B9/hereinafter+referred+to+as+the" TargetMode="External"/><Relationship Id="rId14" Type="http://schemas.openxmlformats.org/officeDocument/2006/relationships/hyperlink" Target="mailto:sav@belexpo.by" TargetMode="External"/><Relationship Id="rId15" Type="http://schemas.openxmlformats.org/officeDocument/2006/relationships/hyperlink" Target="http://www.bti.b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45DF6426-B91E-43E4-8883-202877A3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r7-office/2025.3.2.1000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dc:description/>
  <cp:lastModifiedBy>Виолетта Симагутина</cp:lastModifiedBy>
  <cp:revision>3</cp:revision>
  <dcterms:created xsi:type="dcterms:W3CDTF">2025-12-11T14:30:00Z</dcterms:created>
  <dcterms:modified xsi:type="dcterms:W3CDTF">2025-12-12T05:51:34Z</dcterms:modified>
</cp:coreProperties>
</file>